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50" w:rsidRPr="009F3350" w:rsidRDefault="009F3350" w:rsidP="009F3350">
      <w:pPr>
        <w:widowControl/>
        <w:jc w:val="center"/>
        <w:rPr>
          <w:rFonts w:ascii="微软雅黑" w:eastAsia="微软雅黑" w:hAnsi="微软雅黑" w:cs="Helvetica"/>
          <w:color w:val="4B4B4B"/>
          <w:kern w:val="0"/>
          <w:sz w:val="30"/>
          <w:szCs w:val="30"/>
        </w:rPr>
      </w:pPr>
      <w:r>
        <w:rPr>
          <w:rFonts w:ascii="微软雅黑" w:eastAsia="微软雅黑" w:hAnsi="微软雅黑" w:cs="Helvetica" w:hint="eastAsia"/>
          <w:b/>
          <w:bCs/>
          <w:color w:val="4B4B4B"/>
          <w:kern w:val="0"/>
          <w:sz w:val="30"/>
          <w:szCs w:val="30"/>
        </w:rPr>
        <w:t xml:space="preserve">   </w:t>
      </w:r>
      <w:bookmarkStart w:id="0" w:name="_GoBack"/>
      <w:bookmarkEnd w:id="0"/>
      <w:r w:rsidRPr="009F3350">
        <w:rPr>
          <w:rFonts w:ascii="微软雅黑" w:eastAsia="微软雅黑" w:hAnsi="微软雅黑" w:cs="Helvetica" w:hint="eastAsia"/>
          <w:b/>
          <w:bCs/>
          <w:color w:val="4B4B4B"/>
          <w:kern w:val="0"/>
          <w:sz w:val="30"/>
          <w:szCs w:val="30"/>
        </w:rPr>
        <w:t>教育部关于举办第四届中国“互联网+”</w:t>
      </w:r>
      <w:r w:rsidRPr="009F3350">
        <w:rPr>
          <w:rFonts w:ascii="微软雅黑" w:eastAsia="微软雅黑" w:hAnsi="微软雅黑" w:cs="Helvetica" w:hint="eastAsia"/>
          <w:b/>
          <w:bCs/>
          <w:color w:val="4B4B4B"/>
          <w:kern w:val="0"/>
          <w:sz w:val="30"/>
          <w:szCs w:val="30"/>
        </w:rPr>
        <w:br/>
        <w:t>大学生创新创业大赛的通知</w:t>
      </w:r>
    </w:p>
    <w:p w:rsidR="009F3350" w:rsidRPr="009F3350" w:rsidRDefault="009F3350" w:rsidP="009F3350">
      <w:pPr>
        <w:widowControl/>
        <w:spacing w:after="128"/>
        <w:jc w:val="left"/>
        <w:rPr>
          <w:rFonts w:ascii="Helvetica" w:eastAsia="宋体" w:hAnsi="Helvetica" w:cs="Helvetica" w:hint="eastAsia"/>
          <w:color w:val="333333"/>
          <w:kern w:val="0"/>
          <w:szCs w:val="21"/>
        </w:rPr>
      </w:pPr>
      <w:r w:rsidRPr="009F3350">
        <w:rPr>
          <w:rFonts w:ascii="Helvetica" w:eastAsia="宋体" w:hAnsi="Helvetica" w:cs="Helvetica"/>
          <w:color w:val="333333"/>
          <w:kern w:val="0"/>
          <w:szCs w:val="21"/>
        </w:rPr>
        <w:t>各省、自治区、直辖市教育厅（教委），新疆生产建设兵团教育局，有关部门（单位）教育司（局），部属各高等学校：</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为学习贯彻习近平新时代中国特色社会主义思想和党的十九大精神，</w:t>
      </w:r>
      <w:proofErr w:type="gramStart"/>
      <w:r w:rsidRPr="009F3350">
        <w:rPr>
          <w:rFonts w:ascii="Helvetica" w:eastAsia="宋体" w:hAnsi="Helvetica" w:cs="Helvetica"/>
          <w:color w:val="333333"/>
          <w:kern w:val="0"/>
          <w:szCs w:val="21"/>
        </w:rPr>
        <w:t>深入落实习近</w:t>
      </w:r>
      <w:proofErr w:type="gramEnd"/>
      <w:r w:rsidRPr="009F3350">
        <w:rPr>
          <w:rFonts w:ascii="Helvetica" w:eastAsia="宋体" w:hAnsi="Helvetica" w:cs="Helvetica"/>
          <w:color w:val="333333"/>
          <w:kern w:val="0"/>
          <w:szCs w:val="21"/>
        </w:rPr>
        <w:t>平总书记给第三届大赛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大学生重要回信精神，贯彻落实《国务院办公厅关于深化高等学校创新创业教育改革的实施意见》（国办发〔</w:t>
      </w:r>
      <w:r w:rsidRPr="009F3350">
        <w:rPr>
          <w:rFonts w:ascii="Helvetica" w:eastAsia="宋体" w:hAnsi="Helvetica" w:cs="Helvetica"/>
          <w:color w:val="333333"/>
          <w:kern w:val="0"/>
          <w:szCs w:val="21"/>
        </w:rPr>
        <w:t>2015</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36</w:t>
      </w:r>
      <w:r w:rsidRPr="009F3350">
        <w:rPr>
          <w:rFonts w:ascii="Helvetica" w:eastAsia="宋体" w:hAnsi="Helvetica" w:cs="Helvetica"/>
          <w:color w:val="333333"/>
          <w:kern w:val="0"/>
          <w:szCs w:val="21"/>
        </w:rPr>
        <w:t>号），进一步激发高校学生创新创业热情，展示高校创新创业教育成果，搭建大学生创新创业项目与社会投资对接平台，定于</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月至</w:t>
      </w:r>
      <w:r w:rsidRPr="009F3350">
        <w:rPr>
          <w:rFonts w:ascii="Helvetica" w:eastAsia="宋体" w:hAnsi="Helvetica" w:cs="Helvetica"/>
          <w:color w:val="333333"/>
          <w:kern w:val="0"/>
          <w:szCs w:val="21"/>
        </w:rPr>
        <w:t>10</w:t>
      </w:r>
      <w:r w:rsidRPr="009F3350">
        <w:rPr>
          <w:rFonts w:ascii="Helvetica" w:eastAsia="宋体" w:hAnsi="Helvetica" w:cs="Helvetica"/>
          <w:color w:val="333333"/>
          <w:kern w:val="0"/>
          <w:szCs w:val="21"/>
        </w:rPr>
        <w:t>月举办第四届中国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大学生创新创业大赛。现将有关事项通知如下：</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一、大赛主题</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勇立时代潮头敢闯会创</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扎根中国大地书写人生华章</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二、大赛目的与任务</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旨在深化高等教育综合改革，激发大学生的创造力，培养造就</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大众创业、万众创新</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生力军；鼓励广大青年扎根中国大地了解国情民情，在创新创业中增长智慧才干，在艰苦奋斗中锤炼意志品质，把激昂的青春梦融入伟大的中国梦。</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新业态形成，服务经济高质量发展。以创新引领创业、以创业带动就业，努力形成高校毕业生更高质量创业就业的新局面。</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三、大赛总体安排</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第四届大赛要力争做到</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有广度、有高度、有深度、有温度</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，努力体现有突破、有特色、有新意。扩大参赛规模，实现区域、学校、学生类型全覆盖和国际赛道拓展；广泛实施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活动，培养有理想、有本领、有担当的热血青春力量；壮大创新创业生力军，服务创新驱动发展、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一带一路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建设、乡村振兴和脱贫攻坚等国家战略。突出</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海丝</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特色，加强</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海上丝绸之路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沿线国家创新创业教育合作；突出海峡特色，推动海峡两岸青年大学生深度交流；突出海洋文化特色，培养学生敢闯敢创、敢于冒险、敢为天下先的创新创业精神。以改革开放</w:t>
      </w:r>
      <w:r w:rsidRPr="009F3350">
        <w:rPr>
          <w:rFonts w:ascii="Helvetica" w:eastAsia="宋体" w:hAnsi="Helvetica" w:cs="Helvetica"/>
          <w:color w:val="333333"/>
          <w:kern w:val="0"/>
          <w:szCs w:val="21"/>
        </w:rPr>
        <w:t>40</w:t>
      </w:r>
      <w:r w:rsidRPr="009F3350">
        <w:rPr>
          <w:rFonts w:ascii="Helvetica" w:eastAsia="宋体" w:hAnsi="Helvetica" w:cs="Helvetica"/>
          <w:color w:val="333333"/>
          <w:kern w:val="0"/>
          <w:szCs w:val="21"/>
        </w:rPr>
        <w:t>周年为契机，实现更大程度的开放合作，打造国际大赛平台，努力办一届惊艳非凡的全球双创盛会。</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第四届大赛将举办</w:t>
      </w:r>
      <w:r w:rsidRPr="009F3350">
        <w:rPr>
          <w:rFonts w:ascii="Helvetica" w:eastAsia="宋体" w:hAnsi="Helvetica" w:cs="Helvetica"/>
          <w:color w:val="333333"/>
          <w:kern w:val="0"/>
          <w:szCs w:val="21"/>
        </w:rPr>
        <w:t>“1+5”</w:t>
      </w:r>
      <w:r w:rsidRPr="009F3350">
        <w:rPr>
          <w:rFonts w:ascii="Helvetica" w:eastAsia="宋体" w:hAnsi="Helvetica" w:cs="Helvetica"/>
          <w:color w:val="333333"/>
          <w:kern w:val="0"/>
          <w:szCs w:val="21"/>
        </w:rPr>
        <w:t>系列活动。</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是主体赛事，在校赛、省</w:t>
      </w:r>
      <w:proofErr w:type="gramStart"/>
      <w:r w:rsidRPr="009F3350">
        <w:rPr>
          <w:rFonts w:ascii="Helvetica" w:eastAsia="宋体" w:hAnsi="Helvetica" w:cs="Helvetica"/>
          <w:color w:val="333333"/>
          <w:kern w:val="0"/>
          <w:szCs w:val="21"/>
        </w:rPr>
        <w:t>赛基础</w:t>
      </w:r>
      <w:proofErr w:type="gramEnd"/>
      <w:r w:rsidRPr="009F3350">
        <w:rPr>
          <w:rFonts w:ascii="Helvetica" w:eastAsia="宋体" w:hAnsi="Helvetica" w:cs="Helvetica"/>
          <w:color w:val="333333"/>
          <w:kern w:val="0"/>
          <w:szCs w:val="21"/>
        </w:rPr>
        <w:t>上，举办全国总决赛（含金奖争夺赛、四强争夺赛和冠军争夺赛）。</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是</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项同期活动，具体包括：</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活动。在更大范围、更高层次、更深程度上开展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活动，推动创新创业教育与思想政治教育相融合，创新创业实践与乡村振兴战略、精准扶贫脱贫相结合，打造一堂全国最大的</w:t>
      </w:r>
      <w:proofErr w:type="gramStart"/>
      <w:r w:rsidRPr="009F3350">
        <w:rPr>
          <w:rFonts w:ascii="Helvetica" w:eastAsia="宋体" w:hAnsi="Helvetica" w:cs="Helvetica"/>
          <w:color w:val="333333"/>
          <w:kern w:val="0"/>
          <w:szCs w:val="21"/>
        </w:rPr>
        <w:t>思政课</w:t>
      </w:r>
      <w:proofErr w:type="gramEnd"/>
      <w:r w:rsidRPr="009F3350">
        <w:rPr>
          <w:rFonts w:ascii="Helvetica" w:eastAsia="宋体" w:hAnsi="Helvetica" w:cs="Helvetica"/>
          <w:color w:val="333333"/>
          <w:kern w:val="0"/>
          <w:szCs w:val="21"/>
        </w:rPr>
        <w:t>。组织理工、农林、医学、师范、法律、人文社科等各专业大学生以及企业家、投资人等，以</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科技中国小分队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幸福中国小分队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健康中国小分队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教育中国小分队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法治中国小分队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十九大宣讲小分队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或项目团队组团等形式，</w:t>
      </w:r>
      <w:r w:rsidRPr="009F3350">
        <w:rPr>
          <w:rFonts w:ascii="Helvetica" w:eastAsia="宋体" w:hAnsi="Helvetica" w:cs="Helvetica"/>
          <w:color w:val="333333"/>
          <w:kern w:val="0"/>
          <w:szCs w:val="21"/>
        </w:rPr>
        <w:lastRenderedPageBreak/>
        <w:t>走进革命老区、贫困地区，接受思想洗礼、学习革命精神、传承红色基因，将高校的智力、技术和项目资源辐射到广大农村地区，推动当地社会经济建设，助力精准扶贫和乡村振兴（具体活动方案见附件）。</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2.“21</w:t>
      </w:r>
      <w:r w:rsidRPr="009F3350">
        <w:rPr>
          <w:rFonts w:ascii="Helvetica" w:eastAsia="宋体" w:hAnsi="Helvetica" w:cs="Helvetica"/>
          <w:color w:val="333333"/>
          <w:kern w:val="0"/>
          <w:szCs w:val="21"/>
        </w:rPr>
        <w:t>世纪海上丝绸之路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系列活动。主动服务</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一带一路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建设，推动教育先行，实现创新创业教育交流合作从</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丝绸之路经济带</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到</w:t>
      </w:r>
      <w:r w:rsidRPr="009F3350">
        <w:rPr>
          <w:rFonts w:ascii="Helvetica" w:eastAsia="宋体" w:hAnsi="Helvetica" w:cs="Helvetica"/>
          <w:color w:val="333333"/>
          <w:kern w:val="0"/>
          <w:szCs w:val="21"/>
        </w:rPr>
        <w:t>“21</w:t>
      </w:r>
      <w:r w:rsidRPr="009F3350">
        <w:rPr>
          <w:rFonts w:ascii="Helvetica" w:eastAsia="宋体" w:hAnsi="Helvetica" w:cs="Helvetica"/>
          <w:color w:val="333333"/>
          <w:kern w:val="0"/>
          <w:szCs w:val="21"/>
        </w:rPr>
        <w:t>世纪海上丝绸之路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的全面布局，为民心相通、合作共赢铺路搭桥。建立创新创业教育共同体，成立</w:t>
      </w:r>
      <w:r w:rsidRPr="009F3350">
        <w:rPr>
          <w:rFonts w:ascii="Helvetica" w:eastAsia="宋体" w:hAnsi="Helvetica" w:cs="Helvetica"/>
          <w:color w:val="333333"/>
          <w:kern w:val="0"/>
          <w:szCs w:val="21"/>
        </w:rPr>
        <w:t>“21</w:t>
      </w:r>
      <w:r w:rsidRPr="009F3350">
        <w:rPr>
          <w:rFonts w:ascii="Helvetica" w:eastAsia="宋体" w:hAnsi="Helvetica" w:cs="Helvetica"/>
          <w:color w:val="333333"/>
          <w:kern w:val="0"/>
          <w:szCs w:val="21"/>
        </w:rPr>
        <w:t>世纪海上丝绸之路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大学联盟、举办</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一带一路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大学校长创新创业教育论坛，深化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一带一路</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沿线国家双创教育合作和青年交流，为国际高等教育发展贡献新经验。</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大学生创客秀</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（大学生创新创业成果展）。在大赛总决赛期间举办</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大学生创客秀</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，在承办校厦门大学设置项目展示区、项目路演区、投融资对接区、合作签约区、交流分享区、创意产品体验区等，开展投资洽谈、创新创业成果展、团队展示等活动，为各方人员提供开放参与的机会。</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4.</w:t>
      </w:r>
      <w:r w:rsidRPr="009F3350">
        <w:rPr>
          <w:rFonts w:ascii="Helvetica" w:eastAsia="宋体" w:hAnsi="Helvetica" w:cs="Helvetica"/>
          <w:color w:val="333333"/>
          <w:kern w:val="0"/>
          <w:szCs w:val="21"/>
        </w:rPr>
        <w:t>改革开放</w:t>
      </w:r>
      <w:r w:rsidRPr="009F3350">
        <w:rPr>
          <w:rFonts w:ascii="Helvetica" w:eastAsia="宋体" w:hAnsi="Helvetica" w:cs="Helvetica"/>
          <w:color w:val="333333"/>
          <w:kern w:val="0"/>
          <w:szCs w:val="21"/>
        </w:rPr>
        <w:t>40</w:t>
      </w:r>
      <w:r w:rsidRPr="009F3350">
        <w:rPr>
          <w:rFonts w:ascii="Helvetica" w:eastAsia="宋体" w:hAnsi="Helvetica" w:cs="Helvetica"/>
          <w:color w:val="333333"/>
          <w:kern w:val="0"/>
          <w:szCs w:val="21"/>
        </w:rPr>
        <w:t>年优秀企业家对话大学生创业者（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产学合作协同育人报告会）。邀请改革开放</w:t>
      </w:r>
      <w:r w:rsidRPr="009F3350">
        <w:rPr>
          <w:rFonts w:ascii="Helvetica" w:eastAsia="宋体" w:hAnsi="Helvetica" w:cs="Helvetica"/>
          <w:color w:val="333333"/>
          <w:kern w:val="0"/>
          <w:szCs w:val="21"/>
        </w:rPr>
        <w:t>40</w:t>
      </w:r>
      <w:r w:rsidRPr="009F3350">
        <w:rPr>
          <w:rFonts w:ascii="Helvetica" w:eastAsia="宋体" w:hAnsi="Helvetica" w:cs="Helvetica"/>
          <w:color w:val="333333"/>
          <w:kern w:val="0"/>
          <w:szCs w:val="21"/>
        </w:rPr>
        <w:t>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大赛优秀项目对接巡展。在</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数字中国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四、组织机构</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大赛设立组织委员会（简称大赛组委会），由教育部部长陈宝生和福建省省长唐登杰担任主任，有关部门负责人作为成员，负责大赛的组织实施。</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大赛设立专家委员会，由中国工程院原常务副院长潘云鹤担任主任，国家知识产权局原局长田力</w:t>
      </w:r>
      <w:proofErr w:type="gramStart"/>
      <w:r w:rsidRPr="009F3350">
        <w:rPr>
          <w:rFonts w:ascii="Helvetica" w:eastAsia="宋体" w:hAnsi="Helvetica" w:cs="Helvetica"/>
          <w:color w:val="333333"/>
          <w:kern w:val="0"/>
          <w:szCs w:val="21"/>
        </w:rPr>
        <w:t>普担任</w:t>
      </w:r>
      <w:proofErr w:type="gramEnd"/>
      <w:r w:rsidRPr="009F3350">
        <w:rPr>
          <w:rFonts w:ascii="Helvetica" w:eastAsia="宋体" w:hAnsi="Helvetica" w:cs="Helvetica"/>
          <w:color w:val="333333"/>
          <w:kern w:val="0"/>
          <w:szCs w:val="21"/>
        </w:rPr>
        <w:t>副主任，社会投资机构、行业企业、大学科技园、高校和科研院所专家作为成员，负责参赛项目的评审工作，指导大学生创新创业。</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大赛设立纪律与监督委员会，对大赛组织评审工作和协办单位相关工作进行监督，并对违反大赛纪律的行为给</w:t>
      </w:r>
      <w:proofErr w:type="gramStart"/>
      <w:r w:rsidRPr="009F3350">
        <w:rPr>
          <w:rFonts w:ascii="Helvetica" w:eastAsia="宋体" w:hAnsi="Helvetica" w:cs="Helvetica"/>
          <w:color w:val="333333"/>
          <w:kern w:val="0"/>
          <w:szCs w:val="21"/>
        </w:rPr>
        <w:t>予处理</w:t>
      </w:r>
      <w:proofErr w:type="gramEnd"/>
      <w:r w:rsidRPr="009F3350">
        <w:rPr>
          <w:rFonts w:ascii="Helvetica" w:eastAsia="宋体" w:hAnsi="Helvetica" w:cs="Helvetica"/>
          <w:color w:val="333333"/>
          <w:kern w:val="0"/>
          <w:szCs w:val="21"/>
        </w:rPr>
        <w:t>。</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各省（区、市）可根据实际成立相应的机构，开展本地初赛和复赛的组织实施、项目评审和推荐等工作。</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lastRenderedPageBreak/>
        <w:t xml:space="preserve">　　五、参赛项目要求</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现代农业，包括农林牧渔等；</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制造业，包括智能硬件、先进制造、工业自动化、生物医药、节能环保、新材料、军工等；</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信息技术服务，包括人工智能技术、物联网技术、网络空间安全技术、大数据、云计算、工具软件、社交网络、媒体门户、企业服务等；</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4.“</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文化创意服务，包括广播影视、设计服务、文化艺术、旅游休闲、艺术品交易、广告会展、</w:t>
      </w:r>
      <w:proofErr w:type="gramStart"/>
      <w:r w:rsidRPr="009F3350">
        <w:rPr>
          <w:rFonts w:ascii="Helvetica" w:eastAsia="宋体" w:hAnsi="Helvetica" w:cs="Helvetica"/>
          <w:color w:val="333333"/>
          <w:kern w:val="0"/>
          <w:szCs w:val="21"/>
        </w:rPr>
        <w:t>动漫娱乐</w:t>
      </w:r>
      <w:proofErr w:type="gramEnd"/>
      <w:r w:rsidRPr="009F3350">
        <w:rPr>
          <w:rFonts w:ascii="Helvetica" w:eastAsia="宋体" w:hAnsi="Helvetica" w:cs="Helvetica"/>
          <w:color w:val="333333"/>
          <w:kern w:val="0"/>
          <w:szCs w:val="21"/>
        </w:rPr>
        <w:t>、体育竞技等；</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社会服务，包括电子商务、消费生活、金融、财经法</w:t>
      </w:r>
      <w:proofErr w:type="gramStart"/>
      <w:r w:rsidRPr="009F3350">
        <w:rPr>
          <w:rFonts w:ascii="Helvetica" w:eastAsia="宋体" w:hAnsi="Helvetica" w:cs="Helvetica"/>
          <w:color w:val="333333"/>
          <w:kern w:val="0"/>
          <w:szCs w:val="21"/>
        </w:rPr>
        <w:t>务</w:t>
      </w:r>
      <w:proofErr w:type="gramEnd"/>
      <w:r w:rsidRPr="009F3350">
        <w:rPr>
          <w:rFonts w:ascii="Helvetica" w:eastAsia="宋体" w:hAnsi="Helvetica" w:cs="Helvetica"/>
          <w:color w:val="333333"/>
          <w:kern w:val="0"/>
          <w:szCs w:val="21"/>
        </w:rPr>
        <w:t>、房产家居、高效物流、教育培训、医疗健康、交通、人力资源服务等；</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6.“</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公益创业，以社会价值为导向的非盈利性创业。</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参赛项目不只限于</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项目，鼓励各</w:t>
      </w:r>
      <w:proofErr w:type="gramStart"/>
      <w:r w:rsidRPr="009F3350">
        <w:rPr>
          <w:rFonts w:ascii="Helvetica" w:eastAsia="宋体" w:hAnsi="Helvetica" w:cs="Helvetica"/>
          <w:color w:val="333333"/>
          <w:kern w:val="0"/>
          <w:szCs w:val="21"/>
        </w:rPr>
        <w:t>类创新</w:t>
      </w:r>
      <w:proofErr w:type="gramEnd"/>
      <w:r w:rsidRPr="009F3350">
        <w:rPr>
          <w:rFonts w:ascii="Helvetica" w:eastAsia="宋体" w:hAnsi="Helvetica" w:cs="Helvetica"/>
          <w:color w:val="333333"/>
          <w:kern w:val="0"/>
          <w:szCs w:val="21"/>
        </w:rPr>
        <w:t>创业项目参赛，根据行业背景选择相应类型。以上各类项目可自主选择参加</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参赛项目须真实、健康、合法，无任何不良信息，项目</w:t>
      </w:r>
      <w:proofErr w:type="gramStart"/>
      <w:r w:rsidRPr="009F3350">
        <w:rPr>
          <w:rFonts w:ascii="Helvetica" w:eastAsia="宋体" w:hAnsi="Helvetica" w:cs="Helvetica"/>
          <w:color w:val="333333"/>
          <w:kern w:val="0"/>
          <w:szCs w:val="21"/>
        </w:rPr>
        <w:t>立意应</w:t>
      </w:r>
      <w:proofErr w:type="gramEnd"/>
      <w:r w:rsidRPr="009F3350">
        <w:rPr>
          <w:rFonts w:ascii="Helvetica" w:eastAsia="宋体" w:hAnsi="Helvetica" w:cs="Helvetica"/>
          <w:color w:val="333333"/>
          <w:kern w:val="0"/>
          <w:szCs w:val="21"/>
        </w:rPr>
        <w:t>弘扬正能量，</w:t>
      </w:r>
      <w:proofErr w:type="gramStart"/>
      <w:r w:rsidRPr="009F3350">
        <w:rPr>
          <w:rFonts w:ascii="Helvetica" w:eastAsia="宋体" w:hAnsi="Helvetica" w:cs="Helvetica"/>
          <w:color w:val="333333"/>
          <w:kern w:val="0"/>
          <w:szCs w:val="21"/>
        </w:rPr>
        <w:t>践行</w:t>
      </w:r>
      <w:proofErr w:type="gramEnd"/>
      <w:r w:rsidRPr="009F3350">
        <w:rPr>
          <w:rFonts w:ascii="Helvetica" w:eastAsia="宋体" w:hAnsi="Helvetica" w:cs="Helvetica"/>
          <w:color w:val="333333"/>
          <w:kern w:val="0"/>
          <w:szCs w:val="21"/>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六、参赛对象</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根据参赛项目所处的创业阶段、已获投资情况和项目特点，大赛分为创意组、初创组、成长组、就业</w:t>
      </w:r>
      <w:proofErr w:type="gramStart"/>
      <w:r w:rsidRPr="009F3350">
        <w:rPr>
          <w:rFonts w:ascii="Helvetica" w:eastAsia="宋体" w:hAnsi="Helvetica" w:cs="Helvetica"/>
          <w:color w:val="333333"/>
          <w:kern w:val="0"/>
          <w:szCs w:val="21"/>
        </w:rPr>
        <w:t>型创业组</w:t>
      </w:r>
      <w:proofErr w:type="gramEnd"/>
      <w:r w:rsidRPr="009F3350">
        <w:rPr>
          <w:rFonts w:ascii="Helvetica" w:eastAsia="宋体" w:hAnsi="Helvetica" w:cs="Helvetica"/>
          <w:color w:val="333333"/>
          <w:kern w:val="0"/>
          <w:szCs w:val="21"/>
        </w:rPr>
        <w:t>。具体参赛条件如下：</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创意组。参赛项目具有较好的创意和较为成型的产品原型或服务模式，在</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31</w:t>
      </w:r>
      <w:r w:rsidRPr="009F3350">
        <w:rPr>
          <w:rFonts w:ascii="Helvetica" w:eastAsia="宋体" w:hAnsi="Helvetica" w:cs="Helvetica"/>
          <w:color w:val="333333"/>
          <w:kern w:val="0"/>
          <w:szCs w:val="21"/>
        </w:rPr>
        <w:t>日（以下时间均包含当日）前尚未完成工商登记注册。参赛申报人须为团队负责人，须为普通高等学校在校生（可为本专科生、研究生，不含在职生）。</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初创组。参赛项目工商登记注册未满</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2015</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日后注册），且</w:t>
      </w:r>
      <w:proofErr w:type="gramStart"/>
      <w:r w:rsidRPr="009F3350">
        <w:rPr>
          <w:rFonts w:ascii="Helvetica" w:eastAsia="宋体" w:hAnsi="Helvetica" w:cs="Helvetica"/>
          <w:color w:val="333333"/>
          <w:kern w:val="0"/>
          <w:szCs w:val="21"/>
        </w:rPr>
        <w:t>获机构</w:t>
      </w:r>
      <w:proofErr w:type="gramEnd"/>
      <w:r w:rsidRPr="009F3350">
        <w:rPr>
          <w:rFonts w:ascii="Helvetica" w:eastAsia="宋体" w:hAnsi="Helvetica" w:cs="Helvetica"/>
          <w:color w:val="333333"/>
          <w:kern w:val="0"/>
          <w:szCs w:val="21"/>
        </w:rPr>
        <w:t>或个人股权投资不超过</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轮次。参赛申报人须为初创企业法人代表，须为普通高等学校在校生（可为本专科生、研究生，不含在职生），或毕业</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年以内的毕业生（</w:t>
      </w:r>
      <w:r w:rsidRPr="009F3350">
        <w:rPr>
          <w:rFonts w:ascii="Helvetica" w:eastAsia="宋体" w:hAnsi="Helvetica" w:cs="Helvetica"/>
          <w:color w:val="333333"/>
          <w:kern w:val="0"/>
          <w:szCs w:val="21"/>
        </w:rPr>
        <w:t>2013</w:t>
      </w:r>
      <w:r w:rsidRPr="009F3350">
        <w:rPr>
          <w:rFonts w:ascii="Helvetica" w:eastAsia="宋体" w:hAnsi="Helvetica" w:cs="Helvetica"/>
          <w:color w:val="333333"/>
          <w:kern w:val="0"/>
          <w:szCs w:val="21"/>
        </w:rPr>
        <w:t>年之后毕业的本专科生、研究生，不含在职生）。企业法人在大赛通知发布之日后进行变更的不予认可。</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成长组。参赛项目工商登记注册</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年以上（</w:t>
      </w:r>
      <w:r w:rsidRPr="009F3350">
        <w:rPr>
          <w:rFonts w:ascii="Helvetica" w:eastAsia="宋体" w:hAnsi="Helvetica" w:cs="Helvetica"/>
          <w:color w:val="333333"/>
          <w:kern w:val="0"/>
          <w:szCs w:val="21"/>
        </w:rPr>
        <w:t>2015</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日前注册）；或工商登记注册未满</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2015</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日后注册），且</w:t>
      </w:r>
      <w:proofErr w:type="gramStart"/>
      <w:r w:rsidRPr="009F3350">
        <w:rPr>
          <w:rFonts w:ascii="Helvetica" w:eastAsia="宋体" w:hAnsi="Helvetica" w:cs="Helvetica"/>
          <w:color w:val="333333"/>
          <w:kern w:val="0"/>
          <w:szCs w:val="21"/>
        </w:rPr>
        <w:t>获机构</w:t>
      </w:r>
      <w:proofErr w:type="gramEnd"/>
      <w:r w:rsidRPr="009F3350">
        <w:rPr>
          <w:rFonts w:ascii="Helvetica" w:eastAsia="宋体" w:hAnsi="Helvetica" w:cs="Helvetica"/>
          <w:color w:val="333333"/>
          <w:kern w:val="0"/>
          <w:szCs w:val="21"/>
        </w:rPr>
        <w:t>或个人股权投资</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轮次以上。参赛申</w:t>
      </w:r>
      <w:r w:rsidRPr="009F3350">
        <w:rPr>
          <w:rFonts w:ascii="Helvetica" w:eastAsia="宋体" w:hAnsi="Helvetica" w:cs="Helvetica"/>
          <w:color w:val="333333"/>
          <w:kern w:val="0"/>
          <w:szCs w:val="21"/>
        </w:rPr>
        <w:lastRenderedPageBreak/>
        <w:t>报人须为企业法人代表，须为普通高等学校在校生（可为本专科生、研究生，不含在职生），或毕业</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年以内的毕业生（</w:t>
      </w:r>
      <w:r w:rsidRPr="009F3350">
        <w:rPr>
          <w:rFonts w:ascii="Helvetica" w:eastAsia="宋体" w:hAnsi="Helvetica" w:cs="Helvetica"/>
          <w:color w:val="333333"/>
          <w:kern w:val="0"/>
          <w:szCs w:val="21"/>
        </w:rPr>
        <w:t>2013</w:t>
      </w:r>
      <w:r w:rsidRPr="009F3350">
        <w:rPr>
          <w:rFonts w:ascii="Helvetica" w:eastAsia="宋体" w:hAnsi="Helvetica" w:cs="Helvetica"/>
          <w:color w:val="333333"/>
          <w:kern w:val="0"/>
          <w:szCs w:val="21"/>
        </w:rPr>
        <w:t>年之后毕业的本专科生、研究生，不含在职生）。企业法人在大赛通知发布之日后进行变更的不予认可。</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4.</w:t>
      </w:r>
      <w:r w:rsidRPr="009F3350">
        <w:rPr>
          <w:rFonts w:ascii="Helvetica" w:eastAsia="宋体" w:hAnsi="Helvetica" w:cs="Helvetica"/>
          <w:color w:val="333333"/>
          <w:kern w:val="0"/>
          <w:szCs w:val="21"/>
        </w:rPr>
        <w:t>就业</w:t>
      </w:r>
      <w:proofErr w:type="gramStart"/>
      <w:r w:rsidRPr="009F3350">
        <w:rPr>
          <w:rFonts w:ascii="Helvetica" w:eastAsia="宋体" w:hAnsi="Helvetica" w:cs="Helvetica"/>
          <w:color w:val="333333"/>
          <w:kern w:val="0"/>
          <w:szCs w:val="21"/>
        </w:rPr>
        <w:t>型创业组</w:t>
      </w:r>
      <w:proofErr w:type="gramEnd"/>
      <w:r w:rsidRPr="009F3350">
        <w:rPr>
          <w:rFonts w:ascii="Helvetica" w:eastAsia="宋体" w:hAnsi="Helvetica" w:cs="Helvetica"/>
          <w:color w:val="333333"/>
          <w:kern w:val="0"/>
          <w:szCs w:val="21"/>
        </w:rPr>
        <w:t>。参赛项目能有效提升大学生就业数量与就业质量，主要面向高职高专院校的创新创业项目（高职高专院校也可申报其他符合条件的组别），其他高校也可申报本组。</w:t>
      </w:r>
      <w:proofErr w:type="gramStart"/>
      <w:r w:rsidRPr="009F3350">
        <w:rPr>
          <w:rFonts w:ascii="Helvetica" w:eastAsia="宋体" w:hAnsi="Helvetica" w:cs="Helvetica"/>
          <w:color w:val="333333"/>
          <w:kern w:val="0"/>
          <w:szCs w:val="21"/>
        </w:rPr>
        <w:t>若参</w:t>
      </w:r>
      <w:proofErr w:type="gramEnd"/>
      <w:r w:rsidRPr="009F3350">
        <w:rPr>
          <w:rFonts w:ascii="Helvetica" w:eastAsia="宋体" w:hAnsi="Helvetica" w:cs="Helvetica"/>
          <w:color w:val="333333"/>
          <w:kern w:val="0"/>
          <w:szCs w:val="21"/>
        </w:rPr>
        <w:t>赛项目在</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31</w:t>
      </w:r>
      <w:r w:rsidRPr="009F3350">
        <w:rPr>
          <w:rFonts w:ascii="Helvetica" w:eastAsia="宋体" w:hAnsi="Helvetica" w:cs="Helvetica"/>
          <w:color w:val="333333"/>
          <w:kern w:val="0"/>
          <w:szCs w:val="21"/>
        </w:rPr>
        <w:t>日前尚未完成工商登记注册，参赛申报人须为团队负责人，须为普通高等学校在校生（可为本专科生、研究生，不含在职生）。</w:t>
      </w:r>
      <w:proofErr w:type="gramStart"/>
      <w:r w:rsidRPr="009F3350">
        <w:rPr>
          <w:rFonts w:ascii="Helvetica" w:eastAsia="宋体" w:hAnsi="Helvetica" w:cs="Helvetica"/>
          <w:color w:val="333333"/>
          <w:kern w:val="0"/>
          <w:szCs w:val="21"/>
        </w:rPr>
        <w:t>若参</w:t>
      </w:r>
      <w:proofErr w:type="gramEnd"/>
      <w:r w:rsidRPr="009F3350">
        <w:rPr>
          <w:rFonts w:ascii="Helvetica" w:eastAsia="宋体" w:hAnsi="Helvetica" w:cs="Helvetica"/>
          <w:color w:val="333333"/>
          <w:kern w:val="0"/>
          <w:szCs w:val="21"/>
        </w:rPr>
        <w:t>赛项目在</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31</w:t>
      </w:r>
      <w:r w:rsidRPr="009F3350">
        <w:rPr>
          <w:rFonts w:ascii="Helvetica" w:eastAsia="宋体" w:hAnsi="Helvetica" w:cs="Helvetica"/>
          <w:color w:val="333333"/>
          <w:kern w:val="0"/>
          <w:szCs w:val="21"/>
        </w:rPr>
        <w:t>日前已完成工商登记注册，参赛申报人须为企业法人代表，须为普通高等学校在校生（可为本专科生、研究生，不含在职生），或毕业</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年以内的毕业生（</w:t>
      </w:r>
      <w:r w:rsidRPr="009F3350">
        <w:rPr>
          <w:rFonts w:ascii="Helvetica" w:eastAsia="宋体" w:hAnsi="Helvetica" w:cs="Helvetica"/>
          <w:color w:val="333333"/>
          <w:kern w:val="0"/>
          <w:szCs w:val="21"/>
        </w:rPr>
        <w:t>2013</w:t>
      </w:r>
      <w:r w:rsidRPr="009F3350">
        <w:rPr>
          <w:rFonts w:ascii="Helvetica" w:eastAsia="宋体" w:hAnsi="Helvetica" w:cs="Helvetica"/>
          <w:color w:val="333333"/>
          <w:kern w:val="0"/>
          <w:szCs w:val="21"/>
        </w:rPr>
        <w:t>年之后毕业的本专科生、研究生，不含在职生）。企业法人在大赛通知发布之日后进行变更的不予认可。</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以团队为单位报名参赛。允许跨校组建团队，每个团队的参赛成员不少于</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人，须为项目的实际成员。参赛团队所报参赛创业项目，须为本团队策划或经营的项目，不可借用他人项目参赛。已获往届中国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大学生创新创业大赛全国总决赛金奖和银奖的项目，不再报名参赛。</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初创组、成长组、就业</w:t>
      </w:r>
      <w:proofErr w:type="gramStart"/>
      <w:r w:rsidRPr="009F3350">
        <w:rPr>
          <w:rFonts w:ascii="Helvetica" w:eastAsia="宋体" w:hAnsi="Helvetica" w:cs="Helvetica"/>
          <w:color w:val="333333"/>
          <w:kern w:val="0"/>
          <w:szCs w:val="21"/>
        </w:rPr>
        <w:t>型创业组</w:t>
      </w:r>
      <w:proofErr w:type="gramEnd"/>
      <w:r w:rsidRPr="009F3350">
        <w:rPr>
          <w:rFonts w:ascii="Helvetica" w:eastAsia="宋体" w:hAnsi="Helvetica" w:cs="Helvetica"/>
          <w:color w:val="333333"/>
          <w:kern w:val="0"/>
          <w:szCs w:val="21"/>
        </w:rPr>
        <w:t>已完成工商登记注册参赛项目的股权结构中，参赛成员合计不得少于</w:t>
      </w:r>
      <w:r w:rsidRPr="009F3350">
        <w:rPr>
          <w:rFonts w:ascii="Helvetica" w:eastAsia="宋体" w:hAnsi="Helvetica" w:cs="Helvetica"/>
          <w:color w:val="333333"/>
          <w:kern w:val="0"/>
          <w:szCs w:val="21"/>
        </w:rPr>
        <w:t>1/3</w:t>
      </w:r>
      <w:r w:rsidRPr="009F3350">
        <w:rPr>
          <w:rFonts w:ascii="Helvetica" w:eastAsia="宋体" w:hAnsi="Helvetica" w:cs="Helvetica"/>
          <w:color w:val="333333"/>
          <w:kern w:val="0"/>
          <w:szCs w:val="21"/>
        </w:rPr>
        <w:t>。</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高校教师科技成果转化的师生共创项目不能参加创意组，允许将拥有科研成果的教师的股权合并计算，合并计算的股权不得少于</w:t>
      </w:r>
      <w:r w:rsidRPr="009F3350">
        <w:rPr>
          <w:rFonts w:ascii="Helvetica" w:eastAsia="宋体" w:hAnsi="Helvetica" w:cs="Helvetica"/>
          <w:color w:val="333333"/>
          <w:kern w:val="0"/>
          <w:szCs w:val="21"/>
        </w:rPr>
        <w:t>50%</w:t>
      </w:r>
      <w:r w:rsidRPr="009F3350">
        <w:rPr>
          <w:rFonts w:ascii="Helvetica" w:eastAsia="宋体" w:hAnsi="Helvetica" w:cs="Helvetica"/>
          <w:color w:val="333333"/>
          <w:kern w:val="0"/>
          <w:szCs w:val="21"/>
        </w:rPr>
        <w:t>（其中参赛成员合计不得少于</w:t>
      </w:r>
      <w:r w:rsidRPr="009F3350">
        <w:rPr>
          <w:rFonts w:ascii="Helvetica" w:eastAsia="宋体" w:hAnsi="Helvetica" w:cs="Helvetica"/>
          <w:color w:val="333333"/>
          <w:kern w:val="0"/>
          <w:szCs w:val="21"/>
        </w:rPr>
        <w:t>15%</w:t>
      </w:r>
      <w:r w:rsidRPr="009F3350">
        <w:rPr>
          <w:rFonts w:ascii="Helvetica" w:eastAsia="宋体" w:hAnsi="Helvetica" w:cs="Helvetica"/>
          <w:color w:val="333333"/>
          <w:kern w:val="0"/>
          <w:szCs w:val="21"/>
        </w:rPr>
        <w:t>）。</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各省、自治区、直辖市教育厅（教委），新疆生产建设兵团教育局，各高等学校负责审核参赛对象资格。</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七、</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增设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赛道，参加此赛道的项目须为参加</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参加</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活动的项目可自主选择参加主赛道或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赛道比赛，但只能选择参加一个赛道。</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八、国际赛道</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九、比赛赛制</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w:t>
      </w:r>
      <w:r w:rsidRPr="009F3350">
        <w:rPr>
          <w:rFonts w:ascii="Helvetica" w:eastAsia="宋体" w:hAnsi="Helvetica" w:cs="Helvetica"/>
          <w:color w:val="333333"/>
          <w:kern w:val="0"/>
          <w:szCs w:val="21"/>
        </w:rPr>
        <w:t>4</w:t>
      </w:r>
      <w:r w:rsidRPr="009F3350">
        <w:rPr>
          <w:rFonts w:ascii="Helvetica" w:eastAsia="宋体" w:hAnsi="Helvetica" w:cs="Helvetica"/>
          <w:color w:val="333333"/>
          <w:kern w:val="0"/>
          <w:szCs w:val="21"/>
        </w:rPr>
        <w:t>个。</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lastRenderedPageBreak/>
        <w:t xml:space="preserve">　　全国共产生</w:t>
      </w:r>
      <w:r w:rsidRPr="009F3350">
        <w:rPr>
          <w:rFonts w:ascii="Helvetica" w:eastAsia="宋体" w:hAnsi="Helvetica" w:cs="Helvetica"/>
          <w:color w:val="333333"/>
          <w:kern w:val="0"/>
          <w:szCs w:val="21"/>
        </w:rPr>
        <w:t>600</w:t>
      </w:r>
      <w:r w:rsidRPr="009F3350">
        <w:rPr>
          <w:rFonts w:ascii="Helvetica" w:eastAsia="宋体" w:hAnsi="Helvetica" w:cs="Helvetica"/>
          <w:color w:val="333333"/>
          <w:kern w:val="0"/>
          <w:szCs w:val="21"/>
        </w:rPr>
        <w:t>个项目入围全国总决赛主赛道，通过网上评审，产生</w:t>
      </w:r>
      <w:r w:rsidRPr="009F3350">
        <w:rPr>
          <w:rFonts w:ascii="Helvetica" w:eastAsia="宋体" w:hAnsi="Helvetica" w:cs="Helvetica"/>
          <w:color w:val="333333"/>
          <w:kern w:val="0"/>
          <w:szCs w:val="21"/>
        </w:rPr>
        <w:t>150</w:t>
      </w:r>
      <w:r w:rsidRPr="009F3350">
        <w:rPr>
          <w:rFonts w:ascii="Helvetica" w:eastAsia="宋体" w:hAnsi="Helvetica" w:cs="Helvetica"/>
          <w:color w:val="333333"/>
          <w:kern w:val="0"/>
          <w:szCs w:val="21"/>
        </w:rPr>
        <w:t>个项目进入全国总决赛现场比赛。港澳台地区参赛名额单列，通过网上评审，产生</w:t>
      </w:r>
      <w:r w:rsidRPr="009F3350">
        <w:rPr>
          <w:rFonts w:ascii="Helvetica" w:eastAsia="宋体" w:hAnsi="Helvetica" w:cs="Helvetica"/>
          <w:color w:val="333333"/>
          <w:kern w:val="0"/>
          <w:szCs w:val="21"/>
        </w:rPr>
        <w:t>20</w:t>
      </w:r>
      <w:r w:rsidRPr="009F3350">
        <w:rPr>
          <w:rFonts w:ascii="Helvetica" w:eastAsia="宋体" w:hAnsi="Helvetica" w:cs="Helvetica"/>
          <w:color w:val="333333"/>
          <w:kern w:val="0"/>
          <w:szCs w:val="21"/>
        </w:rPr>
        <w:t>个项目进入总决赛现场比赛。全国共产生</w:t>
      </w:r>
      <w:r w:rsidRPr="009F3350">
        <w:rPr>
          <w:rFonts w:ascii="Helvetica" w:eastAsia="宋体" w:hAnsi="Helvetica" w:cs="Helvetica"/>
          <w:color w:val="333333"/>
          <w:kern w:val="0"/>
          <w:szCs w:val="21"/>
        </w:rPr>
        <w:t>200</w:t>
      </w:r>
      <w:r w:rsidRPr="009F3350">
        <w:rPr>
          <w:rFonts w:ascii="Helvetica" w:eastAsia="宋体" w:hAnsi="Helvetica" w:cs="Helvetica"/>
          <w:color w:val="333333"/>
          <w:kern w:val="0"/>
          <w:szCs w:val="21"/>
        </w:rPr>
        <w:t>个项目入围全国总决赛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赛道，通过网上评审，产生</w:t>
      </w:r>
      <w:r w:rsidRPr="009F3350">
        <w:rPr>
          <w:rFonts w:ascii="Helvetica" w:eastAsia="宋体" w:hAnsi="Helvetica" w:cs="Helvetica"/>
          <w:color w:val="333333"/>
          <w:kern w:val="0"/>
          <w:szCs w:val="21"/>
        </w:rPr>
        <w:t>40</w:t>
      </w:r>
      <w:r w:rsidRPr="009F3350">
        <w:rPr>
          <w:rFonts w:ascii="Helvetica" w:eastAsia="宋体" w:hAnsi="Helvetica" w:cs="Helvetica"/>
          <w:color w:val="333333"/>
          <w:kern w:val="0"/>
          <w:szCs w:val="21"/>
        </w:rPr>
        <w:t>个项目进入全国总决赛现场比赛。国际赛道产生</w:t>
      </w:r>
      <w:r w:rsidRPr="009F3350">
        <w:rPr>
          <w:rFonts w:ascii="Helvetica" w:eastAsia="宋体" w:hAnsi="Helvetica" w:cs="Helvetica"/>
          <w:color w:val="333333"/>
          <w:kern w:val="0"/>
          <w:szCs w:val="21"/>
        </w:rPr>
        <w:t>30-60</w:t>
      </w:r>
      <w:r w:rsidRPr="009F3350">
        <w:rPr>
          <w:rFonts w:ascii="Helvetica" w:eastAsia="宋体" w:hAnsi="Helvetica" w:cs="Helvetica"/>
          <w:color w:val="333333"/>
          <w:kern w:val="0"/>
          <w:szCs w:val="21"/>
        </w:rPr>
        <w:t>个项目进入全国总决赛现场比赛。</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十、赛程安排</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参赛报名（</w:t>
      </w:r>
      <w:r w:rsidRPr="009F3350">
        <w:rPr>
          <w:rFonts w:ascii="Helvetica" w:eastAsia="宋体" w:hAnsi="Helvetica" w:cs="Helvetica"/>
          <w:color w:val="333333"/>
          <w:kern w:val="0"/>
          <w:szCs w:val="21"/>
        </w:rPr>
        <w:t>3-5</w:t>
      </w:r>
      <w:r w:rsidRPr="009F3350">
        <w:rPr>
          <w:rFonts w:ascii="Helvetica" w:eastAsia="宋体" w:hAnsi="Helvetica" w:cs="Helvetica"/>
          <w:color w:val="333333"/>
          <w:kern w:val="0"/>
          <w:szCs w:val="21"/>
        </w:rPr>
        <w:t>月）。参赛团队可通过登录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全国大学生创业服务网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cy.ncss.cn</w:t>
      </w:r>
      <w:r w:rsidRPr="009F3350">
        <w:rPr>
          <w:rFonts w:ascii="Helvetica" w:eastAsia="宋体" w:hAnsi="Helvetica" w:cs="Helvetica"/>
          <w:color w:val="333333"/>
          <w:kern w:val="0"/>
          <w:szCs w:val="21"/>
        </w:rPr>
        <w:t>）或</w:t>
      </w:r>
      <w:proofErr w:type="gramStart"/>
      <w:r w:rsidRPr="009F3350">
        <w:rPr>
          <w:rFonts w:ascii="Helvetica" w:eastAsia="宋体" w:hAnsi="Helvetica" w:cs="Helvetica"/>
          <w:color w:val="333333"/>
          <w:kern w:val="0"/>
          <w:szCs w:val="21"/>
        </w:rPr>
        <w:t>微信公众号</w:t>
      </w:r>
      <w:proofErr w:type="gramEnd"/>
      <w:r w:rsidRPr="009F3350">
        <w:rPr>
          <w:rFonts w:ascii="Helvetica" w:eastAsia="宋体" w:hAnsi="Helvetica" w:cs="Helvetica"/>
          <w:color w:val="333333"/>
          <w:kern w:val="0"/>
          <w:szCs w:val="21"/>
        </w:rPr>
        <w:t>（名称为</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全国大学生创业服务网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）任</w:t>
      </w:r>
      <w:proofErr w:type="gramStart"/>
      <w:r w:rsidRPr="009F3350">
        <w:rPr>
          <w:rFonts w:ascii="Helvetica" w:eastAsia="宋体" w:hAnsi="Helvetica" w:cs="Helvetica"/>
          <w:color w:val="333333"/>
          <w:kern w:val="0"/>
          <w:szCs w:val="21"/>
        </w:rPr>
        <w:t>一</w:t>
      </w:r>
      <w:proofErr w:type="gramEnd"/>
      <w:r w:rsidRPr="009F3350">
        <w:rPr>
          <w:rFonts w:ascii="Helvetica" w:eastAsia="宋体" w:hAnsi="Helvetica" w:cs="Helvetica"/>
          <w:color w:val="333333"/>
          <w:kern w:val="0"/>
          <w:szCs w:val="21"/>
        </w:rPr>
        <w:t>方式进行报名。报名系统开放时间为</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28</w:t>
      </w:r>
      <w:r w:rsidRPr="009F3350">
        <w:rPr>
          <w:rFonts w:ascii="Helvetica" w:eastAsia="宋体" w:hAnsi="Helvetica" w:cs="Helvetica"/>
          <w:color w:val="333333"/>
          <w:kern w:val="0"/>
          <w:szCs w:val="21"/>
        </w:rPr>
        <w:t>日，截止时间由各省（区、市）根据复赛安排自行决定，但不得晚于</w:t>
      </w:r>
      <w:r w:rsidRPr="009F3350">
        <w:rPr>
          <w:rFonts w:ascii="Helvetica" w:eastAsia="宋体" w:hAnsi="Helvetica" w:cs="Helvetica"/>
          <w:color w:val="333333"/>
          <w:kern w:val="0"/>
          <w:szCs w:val="21"/>
        </w:rPr>
        <w:t>8</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31</w:t>
      </w:r>
      <w:r w:rsidRPr="009F3350">
        <w:rPr>
          <w:rFonts w:ascii="Helvetica" w:eastAsia="宋体" w:hAnsi="Helvetica" w:cs="Helvetica"/>
          <w:color w:val="333333"/>
          <w:kern w:val="0"/>
          <w:szCs w:val="21"/>
        </w:rPr>
        <w:t>日。</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初赛复赛（</w:t>
      </w:r>
      <w:r w:rsidRPr="009F3350">
        <w:rPr>
          <w:rFonts w:ascii="Helvetica" w:eastAsia="宋体" w:hAnsi="Helvetica" w:cs="Helvetica"/>
          <w:color w:val="333333"/>
          <w:kern w:val="0"/>
          <w:szCs w:val="21"/>
        </w:rPr>
        <w:t>6-9</w:t>
      </w:r>
      <w:r w:rsidRPr="009F3350">
        <w:rPr>
          <w:rFonts w:ascii="Helvetica" w:eastAsia="宋体" w:hAnsi="Helvetica" w:cs="Helvetica"/>
          <w:color w:val="333333"/>
          <w:kern w:val="0"/>
          <w:szCs w:val="21"/>
        </w:rPr>
        <w:t>月）。各省（区、市）各高校登录</w:t>
      </w:r>
      <w:r w:rsidRPr="009F3350">
        <w:rPr>
          <w:rFonts w:ascii="Helvetica" w:eastAsia="宋体" w:hAnsi="Helvetica" w:cs="Helvetica"/>
          <w:color w:val="333333"/>
          <w:kern w:val="0"/>
          <w:szCs w:val="21"/>
        </w:rPr>
        <w:t>cy.ncss.cn/</w:t>
      </w:r>
      <w:proofErr w:type="spellStart"/>
      <w:r w:rsidRPr="009F3350">
        <w:rPr>
          <w:rFonts w:ascii="Helvetica" w:eastAsia="宋体" w:hAnsi="Helvetica" w:cs="Helvetica"/>
          <w:color w:val="333333"/>
          <w:kern w:val="0"/>
          <w:szCs w:val="21"/>
        </w:rPr>
        <w:t>gl</w:t>
      </w:r>
      <w:proofErr w:type="spellEnd"/>
      <w:r w:rsidRPr="009F3350">
        <w:rPr>
          <w:rFonts w:ascii="Helvetica" w:eastAsia="宋体" w:hAnsi="Helvetica" w:cs="Helvetica"/>
          <w:color w:val="333333"/>
          <w:kern w:val="0"/>
          <w:szCs w:val="21"/>
        </w:rPr>
        <w:t>/login</w:t>
      </w:r>
      <w:r w:rsidRPr="009F3350">
        <w:rPr>
          <w:rFonts w:ascii="Helvetica" w:eastAsia="宋体" w:hAnsi="Helvetica" w:cs="Helvetica"/>
          <w:color w:val="333333"/>
          <w:kern w:val="0"/>
          <w:szCs w:val="21"/>
        </w:rPr>
        <w:t>进行报名信息的查看和管理。省级管理用户使用大赛组委会统一分配的账号进行登录，校级账号由各省级管理用户进行管理。初赛复赛的比赛环节、评审方式等由各高校、各省（区、市）自行决定。各省（区、市）在</w:t>
      </w:r>
      <w:r w:rsidRPr="009F3350">
        <w:rPr>
          <w:rFonts w:ascii="Helvetica" w:eastAsia="宋体" w:hAnsi="Helvetica" w:cs="Helvetica"/>
          <w:color w:val="333333"/>
          <w:kern w:val="0"/>
          <w:szCs w:val="21"/>
        </w:rPr>
        <w:t>9</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15</w:t>
      </w:r>
      <w:r w:rsidRPr="009F3350">
        <w:rPr>
          <w:rFonts w:ascii="Helvetica" w:eastAsia="宋体" w:hAnsi="Helvetica" w:cs="Helvetica"/>
          <w:color w:val="333333"/>
          <w:kern w:val="0"/>
          <w:szCs w:val="21"/>
        </w:rPr>
        <w:t>日前完成省级复赛，遴选参加全国总决赛的候选项目（推荐项目应有名次排序，供全国总决赛参考）。</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全国总决赛（</w:t>
      </w:r>
      <w:r w:rsidRPr="009F3350">
        <w:rPr>
          <w:rFonts w:ascii="Helvetica" w:eastAsia="宋体" w:hAnsi="Helvetica" w:cs="Helvetica"/>
          <w:color w:val="333333"/>
          <w:kern w:val="0"/>
          <w:szCs w:val="21"/>
        </w:rPr>
        <w:t>10</w:t>
      </w:r>
      <w:r w:rsidRPr="009F3350">
        <w:rPr>
          <w:rFonts w:ascii="Helvetica" w:eastAsia="宋体" w:hAnsi="Helvetica" w:cs="Helvetica"/>
          <w:color w:val="333333"/>
          <w:kern w:val="0"/>
          <w:szCs w:val="21"/>
        </w:rPr>
        <w:t>月中下旬）。大赛评审委员会对入围全国总决赛项目进行网上评审，择优选拔项目进行现场比赛，决出金、银、铜奖。</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大赛组委会将通过</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全国大学生创业服务网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为参赛团队提供项目展示、创业指导、投资对接等服务。各项目团队可以登录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全国大学生创业服务网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查看相关信息。各省（区、市）可以利用网站提供的资源，为参赛团队做好服务。各高校还可以通过</w:t>
      </w:r>
      <w:proofErr w:type="gramStart"/>
      <w:r w:rsidRPr="009F3350">
        <w:rPr>
          <w:rFonts w:ascii="Helvetica" w:eastAsia="宋体" w:hAnsi="Helvetica" w:cs="Helvetica"/>
          <w:color w:val="333333"/>
          <w:kern w:val="0"/>
          <w:szCs w:val="21"/>
        </w:rPr>
        <w:t>腾讯微</w:t>
      </w:r>
      <w:proofErr w:type="gramEnd"/>
      <w:r w:rsidRPr="009F3350">
        <w:rPr>
          <w:rFonts w:ascii="Helvetica" w:eastAsia="宋体" w:hAnsi="Helvetica" w:cs="Helvetica"/>
          <w:color w:val="333333"/>
          <w:kern w:val="0"/>
          <w:szCs w:val="21"/>
        </w:rPr>
        <w:t>校（</w:t>
      </w:r>
      <w:r w:rsidRPr="009F3350">
        <w:rPr>
          <w:rFonts w:ascii="Helvetica" w:eastAsia="宋体" w:hAnsi="Helvetica" w:cs="Helvetica"/>
          <w:color w:val="333333"/>
          <w:kern w:val="0"/>
          <w:szCs w:val="21"/>
        </w:rPr>
        <w:t>weixiao.qq.com/</w:t>
      </w:r>
      <w:proofErr w:type="spellStart"/>
      <w:r w:rsidRPr="009F3350">
        <w:rPr>
          <w:rFonts w:ascii="Helvetica" w:eastAsia="宋体" w:hAnsi="Helvetica" w:cs="Helvetica"/>
          <w:color w:val="333333"/>
          <w:kern w:val="0"/>
          <w:szCs w:val="21"/>
        </w:rPr>
        <w:t>shuangchuang</w:t>
      </w:r>
      <w:proofErr w:type="spellEnd"/>
      <w:r w:rsidRPr="009F3350">
        <w:rPr>
          <w:rFonts w:ascii="Helvetica" w:eastAsia="宋体" w:hAnsi="Helvetica" w:cs="Helvetica"/>
          <w:color w:val="333333"/>
          <w:kern w:val="0"/>
          <w:szCs w:val="21"/>
        </w:rPr>
        <w:t>）进行赛事宣传，</w:t>
      </w:r>
      <w:proofErr w:type="gramStart"/>
      <w:r w:rsidRPr="009F3350">
        <w:rPr>
          <w:rFonts w:ascii="Helvetica" w:eastAsia="宋体" w:hAnsi="Helvetica" w:cs="Helvetica"/>
          <w:color w:val="333333"/>
          <w:kern w:val="0"/>
          <w:szCs w:val="21"/>
        </w:rPr>
        <w:t>腾讯云</w:t>
      </w:r>
      <w:proofErr w:type="gramEnd"/>
      <w:r w:rsidRPr="009F3350">
        <w:rPr>
          <w:rFonts w:ascii="Helvetica" w:eastAsia="宋体" w:hAnsi="Helvetica" w:cs="Helvetica"/>
          <w:color w:val="333333"/>
          <w:kern w:val="0"/>
          <w:szCs w:val="21"/>
        </w:rPr>
        <w:t>根据参赛团队的组别提供不同级别的免费</w:t>
      </w:r>
      <w:proofErr w:type="gramStart"/>
      <w:r w:rsidRPr="009F3350">
        <w:rPr>
          <w:rFonts w:ascii="Helvetica" w:eastAsia="宋体" w:hAnsi="Helvetica" w:cs="Helvetica"/>
          <w:color w:val="333333"/>
          <w:kern w:val="0"/>
          <w:szCs w:val="21"/>
        </w:rPr>
        <w:t>云服务</w:t>
      </w:r>
      <w:proofErr w:type="gramEnd"/>
      <w:r w:rsidRPr="009F3350">
        <w:rPr>
          <w:rFonts w:ascii="Helvetica" w:eastAsia="宋体" w:hAnsi="Helvetica" w:cs="Helvetica"/>
          <w:color w:val="333333"/>
          <w:kern w:val="0"/>
          <w:szCs w:val="21"/>
        </w:rPr>
        <w:t>支持，给予项目激励和孵化指导。</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十一、评审规则</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请登录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全国大学生创业服务网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cy.ncss.cn</w:t>
      </w:r>
      <w:r w:rsidRPr="009F3350">
        <w:rPr>
          <w:rFonts w:ascii="Helvetica" w:eastAsia="宋体" w:hAnsi="Helvetica" w:cs="Helvetica"/>
          <w:color w:val="333333"/>
          <w:kern w:val="0"/>
          <w:szCs w:val="21"/>
        </w:rPr>
        <w:t>）查看具体内容。</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十二、大赛奖项</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大赛主赛道设金奖</w:t>
      </w:r>
      <w:r w:rsidRPr="009F3350">
        <w:rPr>
          <w:rFonts w:ascii="Helvetica" w:eastAsia="宋体" w:hAnsi="Helvetica" w:cs="Helvetica"/>
          <w:color w:val="333333"/>
          <w:kern w:val="0"/>
          <w:szCs w:val="21"/>
        </w:rPr>
        <w:t>50</w:t>
      </w:r>
      <w:r w:rsidRPr="009F3350">
        <w:rPr>
          <w:rFonts w:ascii="Helvetica" w:eastAsia="宋体" w:hAnsi="Helvetica" w:cs="Helvetica"/>
          <w:color w:val="333333"/>
          <w:kern w:val="0"/>
          <w:szCs w:val="21"/>
        </w:rPr>
        <w:t>个、银奖</w:t>
      </w:r>
      <w:r w:rsidRPr="009F3350">
        <w:rPr>
          <w:rFonts w:ascii="Helvetica" w:eastAsia="宋体" w:hAnsi="Helvetica" w:cs="Helvetica"/>
          <w:color w:val="333333"/>
          <w:kern w:val="0"/>
          <w:szCs w:val="21"/>
        </w:rPr>
        <w:t>100</w:t>
      </w:r>
      <w:r w:rsidRPr="009F3350">
        <w:rPr>
          <w:rFonts w:ascii="Helvetica" w:eastAsia="宋体" w:hAnsi="Helvetica" w:cs="Helvetica"/>
          <w:color w:val="333333"/>
          <w:kern w:val="0"/>
          <w:szCs w:val="21"/>
        </w:rPr>
        <w:t>个、铜奖</w:t>
      </w:r>
      <w:r w:rsidRPr="009F3350">
        <w:rPr>
          <w:rFonts w:ascii="Helvetica" w:eastAsia="宋体" w:hAnsi="Helvetica" w:cs="Helvetica"/>
          <w:color w:val="333333"/>
          <w:kern w:val="0"/>
          <w:szCs w:val="21"/>
        </w:rPr>
        <w:t>450</w:t>
      </w:r>
      <w:r w:rsidRPr="009F3350">
        <w:rPr>
          <w:rFonts w:ascii="Helvetica" w:eastAsia="宋体" w:hAnsi="Helvetica" w:cs="Helvetica"/>
          <w:color w:val="333333"/>
          <w:kern w:val="0"/>
          <w:szCs w:val="21"/>
        </w:rPr>
        <w:t>个。另设港澳台项目金奖</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个、银奖</w:t>
      </w:r>
      <w:r w:rsidRPr="009F3350">
        <w:rPr>
          <w:rFonts w:ascii="Helvetica" w:eastAsia="宋体" w:hAnsi="Helvetica" w:cs="Helvetica"/>
          <w:color w:val="333333"/>
          <w:kern w:val="0"/>
          <w:szCs w:val="21"/>
        </w:rPr>
        <w:t>15</w:t>
      </w:r>
      <w:r w:rsidRPr="009F3350">
        <w:rPr>
          <w:rFonts w:ascii="Helvetica" w:eastAsia="宋体" w:hAnsi="Helvetica" w:cs="Helvetica"/>
          <w:color w:val="333333"/>
          <w:kern w:val="0"/>
          <w:szCs w:val="21"/>
        </w:rPr>
        <w:t>个、铜奖另定；国际赛道金奖</w:t>
      </w:r>
      <w:r w:rsidRPr="009F3350">
        <w:rPr>
          <w:rFonts w:ascii="Helvetica" w:eastAsia="宋体" w:hAnsi="Helvetica" w:cs="Helvetica"/>
          <w:color w:val="333333"/>
          <w:kern w:val="0"/>
          <w:szCs w:val="21"/>
        </w:rPr>
        <w:t>15</w:t>
      </w:r>
      <w:r w:rsidRPr="009F3350">
        <w:rPr>
          <w:rFonts w:ascii="Helvetica" w:eastAsia="宋体" w:hAnsi="Helvetica" w:cs="Helvetica"/>
          <w:color w:val="333333"/>
          <w:kern w:val="0"/>
          <w:szCs w:val="21"/>
        </w:rPr>
        <w:t>个、银奖和铜奖另定。设最佳创意奖、最具商业价值奖、最佳带动就业奖、最具</w:t>
      </w:r>
      <w:proofErr w:type="gramStart"/>
      <w:r w:rsidRPr="009F3350">
        <w:rPr>
          <w:rFonts w:ascii="Helvetica" w:eastAsia="宋体" w:hAnsi="Helvetica" w:cs="Helvetica"/>
          <w:color w:val="333333"/>
          <w:kern w:val="0"/>
          <w:szCs w:val="21"/>
        </w:rPr>
        <w:t>人气奖</w:t>
      </w:r>
      <w:proofErr w:type="gramEnd"/>
      <w:r w:rsidRPr="009F3350">
        <w:rPr>
          <w:rFonts w:ascii="Helvetica" w:eastAsia="宋体" w:hAnsi="Helvetica" w:cs="Helvetica"/>
          <w:color w:val="333333"/>
          <w:kern w:val="0"/>
          <w:szCs w:val="21"/>
        </w:rPr>
        <w:t>各</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个。获奖项目颁发获奖证书，提供投融资对接、落地孵化等服务。</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赛道金奖</w:t>
      </w:r>
      <w:r w:rsidRPr="009F3350">
        <w:rPr>
          <w:rFonts w:ascii="Helvetica" w:eastAsia="宋体" w:hAnsi="Helvetica" w:cs="Helvetica"/>
          <w:color w:val="333333"/>
          <w:kern w:val="0"/>
          <w:szCs w:val="21"/>
        </w:rPr>
        <w:t>10</w:t>
      </w:r>
      <w:r w:rsidRPr="009F3350">
        <w:rPr>
          <w:rFonts w:ascii="Helvetica" w:eastAsia="宋体" w:hAnsi="Helvetica" w:cs="Helvetica"/>
          <w:color w:val="333333"/>
          <w:kern w:val="0"/>
          <w:szCs w:val="21"/>
        </w:rPr>
        <w:t>个、银奖</w:t>
      </w:r>
      <w:r w:rsidRPr="009F3350">
        <w:rPr>
          <w:rFonts w:ascii="Helvetica" w:eastAsia="宋体" w:hAnsi="Helvetica" w:cs="Helvetica"/>
          <w:color w:val="333333"/>
          <w:kern w:val="0"/>
          <w:szCs w:val="21"/>
        </w:rPr>
        <w:t>30</w:t>
      </w:r>
      <w:r w:rsidRPr="009F3350">
        <w:rPr>
          <w:rFonts w:ascii="Helvetica" w:eastAsia="宋体" w:hAnsi="Helvetica" w:cs="Helvetica"/>
          <w:color w:val="333333"/>
          <w:kern w:val="0"/>
          <w:szCs w:val="21"/>
        </w:rPr>
        <w:t>个、铜奖</w:t>
      </w:r>
      <w:r w:rsidRPr="009F3350">
        <w:rPr>
          <w:rFonts w:ascii="Helvetica" w:eastAsia="宋体" w:hAnsi="Helvetica" w:cs="Helvetica"/>
          <w:color w:val="333333"/>
          <w:kern w:val="0"/>
          <w:szCs w:val="21"/>
        </w:rPr>
        <w:t>160</w:t>
      </w:r>
      <w:r w:rsidRPr="009F3350">
        <w:rPr>
          <w:rFonts w:ascii="Helvetica" w:eastAsia="宋体" w:hAnsi="Helvetica" w:cs="Helvetica"/>
          <w:color w:val="333333"/>
          <w:kern w:val="0"/>
          <w:szCs w:val="21"/>
        </w:rPr>
        <w:t>个。设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乡村振兴奖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精准扶贫奖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等单项奖若干，奖励对农村地区教育、科技、农业、医疗、扶贫等方面有突出贡献的项目。</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设高校集体奖</w:t>
      </w:r>
      <w:r w:rsidRPr="009F3350">
        <w:rPr>
          <w:rFonts w:ascii="Helvetica" w:eastAsia="宋体" w:hAnsi="Helvetica" w:cs="Helvetica"/>
          <w:color w:val="333333"/>
          <w:kern w:val="0"/>
          <w:szCs w:val="21"/>
        </w:rPr>
        <w:t>20</w:t>
      </w:r>
      <w:r w:rsidRPr="009F3350">
        <w:rPr>
          <w:rFonts w:ascii="Helvetica" w:eastAsia="宋体" w:hAnsi="Helvetica" w:cs="Helvetica"/>
          <w:color w:val="333333"/>
          <w:kern w:val="0"/>
          <w:szCs w:val="21"/>
        </w:rPr>
        <w:t>个、省市优秀组织奖</w:t>
      </w:r>
      <w:r w:rsidRPr="009F3350">
        <w:rPr>
          <w:rFonts w:ascii="Helvetica" w:eastAsia="宋体" w:hAnsi="Helvetica" w:cs="Helvetica"/>
          <w:color w:val="333333"/>
          <w:kern w:val="0"/>
          <w:szCs w:val="21"/>
        </w:rPr>
        <w:t>10</w:t>
      </w:r>
      <w:r w:rsidRPr="009F3350">
        <w:rPr>
          <w:rFonts w:ascii="Helvetica" w:eastAsia="宋体" w:hAnsi="Helvetica" w:cs="Helvetica"/>
          <w:color w:val="333333"/>
          <w:kern w:val="0"/>
          <w:szCs w:val="21"/>
        </w:rPr>
        <w:t>个和优秀创新创业导师若干名。设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高校集体奖</w:t>
      </w:r>
      <w:r w:rsidRPr="009F3350">
        <w:rPr>
          <w:rFonts w:ascii="Helvetica" w:eastAsia="宋体" w:hAnsi="Helvetica" w:cs="Helvetica"/>
          <w:color w:val="333333"/>
          <w:kern w:val="0"/>
          <w:szCs w:val="21"/>
        </w:rPr>
        <w:t>20</w:t>
      </w:r>
      <w:r w:rsidRPr="009F3350">
        <w:rPr>
          <w:rFonts w:ascii="Helvetica" w:eastAsia="宋体" w:hAnsi="Helvetica" w:cs="Helvetica"/>
          <w:color w:val="333333"/>
          <w:kern w:val="0"/>
          <w:szCs w:val="21"/>
        </w:rPr>
        <w:t>个、省市优秀组织奖</w:t>
      </w:r>
      <w:r w:rsidRPr="009F3350">
        <w:rPr>
          <w:rFonts w:ascii="Helvetica" w:eastAsia="宋体" w:hAnsi="Helvetica" w:cs="Helvetica"/>
          <w:color w:val="333333"/>
          <w:kern w:val="0"/>
          <w:szCs w:val="21"/>
        </w:rPr>
        <w:t>8</w:t>
      </w:r>
      <w:r w:rsidRPr="009F3350">
        <w:rPr>
          <w:rFonts w:ascii="Helvetica" w:eastAsia="宋体" w:hAnsi="Helvetica" w:cs="Helvetica"/>
          <w:color w:val="333333"/>
          <w:kern w:val="0"/>
          <w:szCs w:val="21"/>
        </w:rPr>
        <w:t>个和优秀创新创业导师若干名。获奖单位颁发获奖证书及奖牌。</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十三、宣传发动</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w:t>
      </w:r>
      <w:r w:rsidRPr="009F3350">
        <w:rPr>
          <w:rFonts w:ascii="Helvetica" w:eastAsia="宋体" w:hAnsi="Helvetica" w:cs="Helvetica"/>
          <w:color w:val="333333"/>
          <w:kern w:val="0"/>
          <w:szCs w:val="21"/>
        </w:rPr>
        <w:lastRenderedPageBreak/>
        <w:t>生创新创业。同时，坚持以赛促教、以赛促学、以赛促创，积极推进高校学生创新创业训练和实践，不断提高创新创业人才培养水平，厚植</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大众创业、万众创新</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土壤，助力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双创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升级，为建设创新型国家提供源源不断的人才智力支撑。</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十四、大赛组委会联系方式</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大赛工作</w:t>
      </w:r>
      <w:r w:rsidRPr="009F3350">
        <w:rPr>
          <w:rFonts w:ascii="Helvetica" w:eastAsia="宋体" w:hAnsi="Helvetica" w:cs="Helvetica"/>
          <w:color w:val="333333"/>
          <w:kern w:val="0"/>
          <w:szCs w:val="21"/>
        </w:rPr>
        <w:t>QQ</w:t>
      </w:r>
      <w:r w:rsidRPr="009F3350">
        <w:rPr>
          <w:rFonts w:ascii="Helvetica" w:eastAsia="宋体" w:hAnsi="Helvetica" w:cs="Helvetica"/>
          <w:color w:val="333333"/>
          <w:kern w:val="0"/>
          <w:szCs w:val="21"/>
        </w:rPr>
        <w:t>群：</w:t>
      </w:r>
      <w:r w:rsidRPr="009F3350">
        <w:rPr>
          <w:rFonts w:ascii="Helvetica" w:eastAsia="宋体" w:hAnsi="Helvetica" w:cs="Helvetica"/>
          <w:color w:val="333333"/>
          <w:kern w:val="0"/>
          <w:szCs w:val="21"/>
        </w:rPr>
        <w:t>460798492</w:t>
      </w:r>
      <w:r w:rsidRPr="009F3350">
        <w:rPr>
          <w:rFonts w:ascii="Helvetica" w:eastAsia="宋体" w:hAnsi="Helvetica" w:cs="Helvetica"/>
          <w:color w:val="333333"/>
          <w:kern w:val="0"/>
          <w:szCs w:val="21"/>
        </w:rPr>
        <w:t>，请每个参赛省（区、市）指定两名工作人员加入该群，便于赛事工作沟通及交流。</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大赛组委会联系人：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全国高等学校学生信息咨询与就业指导中心</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窦慧姣</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联系电话：</w:t>
      </w:r>
      <w:r w:rsidRPr="009F3350">
        <w:rPr>
          <w:rFonts w:ascii="Helvetica" w:eastAsia="宋体" w:hAnsi="Helvetica" w:cs="Helvetica"/>
          <w:color w:val="333333"/>
          <w:kern w:val="0"/>
          <w:szCs w:val="21"/>
        </w:rPr>
        <w:t>010-62111870</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010-62111780</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dhj1211@moe.edu.cn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地址：北京市海淀区北三环</w:t>
      </w:r>
      <w:proofErr w:type="gramStart"/>
      <w:r w:rsidRPr="009F3350">
        <w:rPr>
          <w:rFonts w:ascii="Helvetica" w:eastAsia="宋体" w:hAnsi="Helvetica" w:cs="Helvetica"/>
          <w:color w:val="333333"/>
          <w:kern w:val="0"/>
          <w:szCs w:val="21"/>
        </w:rPr>
        <w:t>西路甲</w:t>
      </w:r>
      <w:proofErr w:type="gramEnd"/>
      <w:r w:rsidRPr="009F3350">
        <w:rPr>
          <w:rFonts w:ascii="Helvetica" w:eastAsia="宋体" w:hAnsi="Helvetica" w:cs="Helvetica"/>
          <w:color w:val="333333"/>
          <w:kern w:val="0"/>
          <w:szCs w:val="21"/>
        </w:rPr>
        <w:t>18</w:t>
      </w:r>
      <w:r w:rsidRPr="009F3350">
        <w:rPr>
          <w:rFonts w:ascii="Helvetica" w:eastAsia="宋体" w:hAnsi="Helvetica" w:cs="Helvetica"/>
          <w:color w:val="333333"/>
          <w:kern w:val="0"/>
          <w:szCs w:val="21"/>
        </w:rPr>
        <w:t>号大钟寺中坤广场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100098</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厦门大学</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张晴</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联系电话：</w:t>
      </w:r>
      <w:r w:rsidRPr="009F3350">
        <w:rPr>
          <w:rFonts w:ascii="Helvetica" w:eastAsia="宋体" w:hAnsi="Helvetica" w:cs="Helvetica"/>
          <w:color w:val="333333"/>
          <w:kern w:val="0"/>
          <w:szCs w:val="21"/>
        </w:rPr>
        <w:t>0592-2182276</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0592-2186206</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hlwjds2018@xmu.edu.cn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地址：福建省厦门市思明南路</w:t>
      </w:r>
      <w:r w:rsidRPr="009F3350">
        <w:rPr>
          <w:rFonts w:ascii="Helvetica" w:eastAsia="宋体" w:hAnsi="Helvetica" w:cs="Helvetica"/>
          <w:color w:val="333333"/>
          <w:kern w:val="0"/>
          <w:szCs w:val="21"/>
        </w:rPr>
        <w:t>422</w:t>
      </w:r>
      <w:r w:rsidRPr="009F3350">
        <w:rPr>
          <w:rFonts w:ascii="Helvetica" w:eastAsia="宋体" w:hAnsi="Helvetica" w:cs="Helvetica"/>
          <w:color w:val="333333"/>
          <w:kern w:val="0"/>
          <w:szCs w:val="21"/>
        </w:rPr>
        <w:t>号</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361005</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教育部高等教育司理工处　杨皓麟</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徐家庆</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联系电话：</w:t>
      </w:r>
      <w:r w:rsidRPr="009F3350">
        <w:rPr>
          <w:rFonts w:ascii="Helvetica" w:eastAsia="宋体" w:hAnsi="Helvetica" w:cs="Helvetica"/>
          <w:color w:val="333333"/>
          <w:kern w:val="0"/>
          <w:szCs w:val="21"/>
        </w:rPr>
        <w:t>010-66096262</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010-66020758</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yanghaolin@moe.edu.cn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地址：北京市西城区大木仓胡同</w:t>
      </w:r>
      <w:r w:rsidRPr="009F3350">
        <w:rPr>
          <w:rFonts w:ascii="Helvetica" w:eastAsia="宋体" w:hAnsi="Helvetica" w:cs="Helvetica"/>
          <w:color w:val="333333"/>
          <w:kern w:val="0"/>
          <w:szCs w:val="21"/>
        </w:rPr>
        <w:t>37</w:t>
      </w:r>
      <w:r w:rsidRPr="009F3350">
        <w:rPr>
          <w:rFonts w:ascii="Helvetica" w:eastAsia="宋体" w:hAnsi="Helvetica" w:cs="Helvetica"/>
          <w:color w:val="333333"/>
          <w:kern w:val="0"/>
          <w:szCs w:val="21"/>
        </w:rPr>
        <w:t>号</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100816</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附件：第四届中国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活动方案</w:t>
      </w:r>
    </w:p>
    <w:p w:rsidR="009F3350" w:rsidRPr="009F3350" w:rsidRDefault="009F3350" w:rsidP="009F3350">
      <w:pPr>
        <w:widowControl/>
        <w:spacing w:after="128"/>
        <w:jc w:val="right"/>
        <w:rPr>
          <w:rFonts w:ascii="Helvetica" w:eastAsia="宋体" w:hAnsi="Helvetica" w:cs="Helvetica"/>
          <w:color w:val="333333"/>
          <w:kern w:val="0"/>
          <w:szCs w:val="21"/>
        </w:rPr>
      </w:pPr>
      <w:r w:rsidRPr="009F3350">
        <w:rPr>
          <w:rFonts w:ascii="Helvetica" w:eastAsia="宋体" w:hAnsi="Helvetica" w:cs="Helvetica"/>
          <w:color w:val="333333"/>
          <w:kern w:val="0"/>
          <w:szCs w:val="21"/>
        </w:rPr>
        <w:t>教育部</w:t>
      </w:r>
    </w:p>
    <w:p w:rsidR="009F3350" w:rsidRPr="009F3350" w:rsidRDefault="009F3350" w:rsidP="009F3350">
      <w:pPr>
        <w:widowControl/>
        <w:spacing w:after="128"/>
        <w:jc w:val="right"/>
        <w:rPr>
          <w:rFonts w:ascii="Helvetica" w:eastAsia="宋体" w:hAnsi="Helvetica" w:cs="Helvetica"/>
          <w:color w:val="333333"/>
          <w:kern w:val="0"/>
          <w:szCs w:val="21"/>
        </w:rPr>
      </w:pP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8</w:t>
      </w:r>
      <w:r w:rsidRPr="009F3350">
        <w:rPr>
          <w:rFonts w:ascii="Helvetica" w:eastAsia="宋体" w:hAnsi="Helvetica" w:cs="Helvetica"/>
          <w:color w:val="333333"/>
          <w:kern w:val="0"/>
          <w:szCs w:val="21"/>
        </w:rPr>
        <w:t>日</w:t>
      </w:r>
    </w:p>
    <w:p w:rsidR="009F3350" w:rsidRPr="009F3350" w:rsidRDefault="009F3350" w:rsidP="009F3350">
      <w:pPr>
        <w:widowControl/>
        <w:spacing w:after="128"/>
        <w:jc w:val="left"/>
        <w:rPr>
          <w:rFonts w:ascii="Helvetica" w:eastAsia="宋体" w:hAnsi="Helvetica" w:cs="Helvetica"/>
          <w:color w:val="333333"/>
          <w:kern w:val="0"/>
          <w:szCs w:val="21"/>
        </w:rPr>
      </w:pP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附件</w:t>
      </w:r>
    </w:p>
    <w:p w:rsidR="009F3350" w:rsidRPr="009F3350" w:rsidRDefault="009F3350" w:rsidP="009F3350">
      <w:pPr>
        <w:widowControl/>
        <w:spacing w:after="128"/>
        <w:jc w:val="center"/>
        <w:rPr>
          <w:rFonts w:ascii="Helvetica" w:eastAsia="宋体" w:hAnsi="Helvetica" w:cs="Helvetica"/>
          <w:color w:val="333333"/>
          <w:kern w:val="0"/>
          <w:szCs w:val="21"/>
        </w:rPr>
      </w:pPr>
      <w:r w:rsidRPr="009F3350">
        <w:rPr>
          <w:rFonts w:ascii="Helvetica" w:eastAsia="宋体" w:hAnsi="Helvetica" w:cs="Helvetica"/>
          <w:color w:val="333333"/>
          <w:kern w:val="0"/>
          <w:szCs w:val="21"/>
        </w:rPr>
        <w:t>第四届中国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w:t>
      </w:r>
    </w:p>
    <w:p w:rsidR="009F3350" w:rsidRPr="009F3350" w:rsidRDefault="009F3350" w:rsidP="009F3350">
      <w:pPr>
        <w:widowControl/>
        <w:spacing w:after="128"/>
        <w:jc w:val="center"/>
        <w:rPr>
          <w:rFonts w:ascii="Helvetica" w:eastAsia="宋体" w:hAnsi="Helvetica" w:cs="Helvetica"/>
          <w:color w:val="333333"/>
          <w:kern w:val="0"/>
          <w:szCs w:val="21"/>
        </w:rPr>
      </w:pP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活动方案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为学习贯彻习近平新时代中国特色社会主义思想和党的十九大精神，</w:t>
      </w:r>
      <w:proofErr w:type="gramStart"/>
      <w:r w:rsidRPr="009F3350">
        <w:rPr>
          <w:rFonts w:ascii="Helvetica" w:eastAsia="宋体" w:hAnsi="Helvetica" w:cs="Helvetica"/>
          <w:color w:val="333333"/>
          <w:kern w:val="0"/>
          <w:szCs w:val="21"/>
        </w:rPr>
        <w:t>深入落实习近</w:t>
      </w:r>
      <w:proofErr w:type="gramEnd"/>
      <w:r w:rsidRPr="009F3350">
        <w:rPr>
          <w:rFonts w:ascii="Helvetica" w:eastAsia="宋体" w:hAnsi="Helvetica" w:cs="Helvetica"/>
          <w:color w:val="333333"/>
          <w:kern w:val="0"/>
          <w:szCs w:val="21"/>
        </w:rPr>
        <w:t>平总书记给第三届中国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大学生重要回信精神，</w:t>
      </w:r>
      <w:r w:rsidRPr="009F3350">
        <w:rPr>
          <w:rFonts w:ascii="Helvetica" w:eastAsia="宋体" w:hAnsi="Helvetica" w:cs="Helvetica"/>
          <w:color w:val="333333"/>
          <w:kern w:val="0"/>
          <w:szCs w:val="21"/>
        </w:rPr>
        <w:lastRenderedPageBreak/>
        <w:t>教育部决定广泛实施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活动，引导更多青年学生扎根中国大地了解国情民情，在创新创业中增长智慧才干，在艰苦奋斗中锤炼意志品质，为中华民族伟大复兴的中国</w:t>
      </w:r>
      <w:proofErr w:type="gramStart"/>
      <w:r w:rsidRPr="009F3350">
        <w:rPr>
          <w:rFonts w:ascii="Helvetica" w:eastAsia="宋体" w:hAnsi="Helvetica" w:cs="Helvetica"/>
          <w:color w:val="333333"/>
          <w:kern w:val="0"/>
          <w:szCs w:val="21"/>
        </w:rPr>
        <w:t>梦培养</w:t>
      </w:r>
      <w:proofErr w:type="gramEnd"/>
      <w:r w:rsidRPr="009F3350">
        <w:rPr>
          <w:rFonts w:ascii="Helvetica" w:eastAsia="宋体" w:hAnsi="Helvetica" w:cs="Helvetica"/>
          <w:color w:val="333333"/>
          <w:kern w:val="0"/>
          <w:szCs w:val="21"/>
        </w:rPr>
        <w:t>有理想、有本领、有担当的热血青春力量。活动方案如下：</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一、活动主题</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红色筑梦点亮人生</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青春领航振兴中华</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二、主要目标</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全面贯彻落</w:t>
      </w:r>
      <w:proofErr w:type="gramStart"/>
      <w:r w:rsidRPr="009F3350">
        <w:rPr>
          <w:rFonts w:ascii="Helvetica" w:eastAsia="宋体" w:hAnsi="Helvetica" w:cs="Helvetica"/>
          <w:color w:val="333333"/>
          <w:kern w:val="0"/>
          <w:szCs w:val="21"/>
        </w:rPr>
        <w:t>实习近</w:t>
      </w:r>
      <w:proofErr w:type="gramEnd"/>
      <w:r w:rsidRPr="009F3350">
        <w:rPr>
          <w:rFonts w:ascii="Helvetica" w:eastAsia="宋体" w:hAnsi="Helvetica" w:cs="Helvetica"/>
          <w:color w:val="333333"/>
          <w:kern w:val="0"/>
          <w:szCs w:val="21"/>
        </w:rPr>
        <w:t>平总书记回信精神，在更大范围、更高层次、更深程度上开展</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活动，鼓励青年用创新创业成果服务乡村振兴战略、助力精准扶贫；推动创新创业教育与思想政治教育相融合，打造中国最大</w:t>
      </w:r>
      <w:proofErr w:type="gramStart"/>
      <w:r w:rsidRPr="009F3350">
        <w:rPr>
          <w:rFonts w:ascii="Helvetica" w:eastAsia="宋体" w:hAnsi="Helvetica" w:cs="Helvetica"/>
          <w:color w:val="333333"/>
          <w:kern w:val="0"/>
          <w:szCs w:val="21"/>
        </w:rPr>
        <w:t>的思政课堂</w:t>
      </w:r>
      <w:proofErr w:type="gramEnd"/>
      <w:r w:rsidRPr="009F3350">
        <w:rPr>
          <w:rFonts w:ascii="Helvetica" w:eastAsia="宋体" w:hAnsi="Helvetica" w:cs="Helvetica"/>
          <w:color w:val="333333"/>
          <w:kern w:val="0"/>
          <w:szCs w:val="21"/>
        </w:rPr>
        <w:t>，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三、活动安排</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制定方案（</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各省（区、市）教育厅（教委）要制定本地</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23</w:t>
      </w:r>
      <w:r w:rsidRPr="009F3350">
        <w:rPr>
          <w:rFonts w:ascii="Helvetica" w:eastAsia="宋体" w:hAnsi="Helvetica" w:cs="Helvetica"/>
          <w:color w:val="333333"/>
          <w:kern w:val="0"/>
          <w:szCs w:val="21"/>
        </w:rPr>
        <w:t>日前报送大赛组委会（邮箱：</w:t>
      </w:r>
      <w:r w:rsidRPr="009F3350">
        <w:rPr>
          <w:rFonts w:ascii="Helvetica" w:eastAsia="宋体" w:hAnsi="Helvetica" w:cs="Helvetica"/>
          <w:color w:val="333333"/>
          <w:kern w:val="0"/>
          <w:szCs w:val="21"/>
        </w:rPr>
        <w:t>yanghaolin@moe.edu.cn</w:t>
      </w:r>
      <w:r w:rsidRPr="009F3350">
        <w:rPr>
          <w:rFonts w:ascii="Helvetica" w:eastAsia="宋体" w:hAnsi="Helvetica" w:cs="Helvetica"/>
          <w:color w:val="333333"/>
          <w:kern w:val="0"/>
          <w:szCs w:val="21"/>
        </w:rPr>
        <w:t>）。</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启动仪式（</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3-5</w:t>
      </w:r>
      <w:r w:rsidRPr="009F3350">
        <w:rPr>
          <w:rFonts w:ascii="Helvetica" w:eastAsia="宋体" w:hAnsi="Helvetica" w:cs="Helvetica"/>
          <w:color w:val="333333"/>
          <w:kern w:val="0"/>
          <w:szCs w:val="21"/>
        </w:rPr>
        <w:t>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大赛组委会将于</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月底在福建古田举办</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活动全国启动仪式。由各省（区、市）教育厅（教委）推荐</w:t>
      </w:r>
      <w:r w:rsidRPr="009F3350">
        <w:rPr>
          <w:rFonts w:ascii="Helvetica" w:eastAsia="宋体" w:hAnsi="Helvetica" w:cs="Helvetica"/>
          <w:color w:val="333333"/>
          <w:kern w:val="0"/>
          <w:szCs w:val="21"/>
        </w:rPr>
        <w:t>3-10</w:t>
      </w:r>
      <w:r w:rsidRPr="009F3350">
        <w:rPr>
          <w:rFonts w:ascii="Helvetica" w:eastAsia="宋体" w:hAnsi="Helvetica" w:cs="Helvetica"/>
          <w:color w:val="333333"/>
          <w:kern w:val="0"/>
          <w:szCs w:val="21"/>
        </w:rPr>
        <w:t>个项目参加启动仪式，并于</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16</w:t>
      </w:r>
      <w:r w:rsidRPr="009F3350">
        <w:rPr>
          <w:rFonts w:ascii="Helvetica" w:eastAsia="宋体" w:hAnsi="Helvetica" w:cs="Helvetica"/>
          <w:color w:val="333333"/>
          <w:kern w:val="0"/>
          <w:szCs w:val="21"/>
        </w:rPr>
        <w:t>日</w:t>
      </w:r>
      <w:r w:rsidRPr="009F3350">
        <w:rPr>
          <w:rFonts w:ascii="Helvetica" w:eastAsia="宋体" w:hAnsi="Helvetica" w:cs="Helvetica"/>
          <w:color w:val="333333"/>
          <w:kern w:val="0"/>
          <w:szCs w:val="21"/>
        </w:rPr>
        <w:t>-21</w:t>
      </w:r>
      <w:r w:rsidRPr="009F3350">
        <w:rPr>
          <w:rFonts w:ascii="Helvetica" w:eastAsia="宋体" w:hAnsi="Helvetica" w:cs="Helvetica"/>
          <w:color w:val="333333"/>
          <w:kern w:val="0"/>
          <w:szCs w:val="21"/>
        </w:rPr>
        <w:t>日完成启动仪式报名（网址：</w:t>
      </w:r>
      <w:r w:rsidRPr="009F3350">
        <w:rPr>
          <w:rFonts w:ascii="Helvetica" w:eastAsia="宋体" w:hAnsi="Helvetica" w:cs="Helvetica"/>
          <w:color w:val="333333"/>
          <w:kern w:val="0"/>
          <w:szCs w:val="21"/>
        </w:rPr>
        <w:t>http://dc.ncss.cn/answer/red</w:t>
      </w:r>
      <w:r w:rsidRPr="009F3350">
        <w:rPr>
          <w:rFonts w:ascii="Helvetica" w:eastAsia="宋体" w:hAnsi="Helvetica" w:cs="Helvetica"/>
          <w:color w:val="333333"/>
          <w:kern w:val="0"/>
          <w:szCs w:val="21"/>
        </w:rPr>
        <w:t>）。详细活动安排另行通知。</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启动仪式后，还将选择在部分革命老区、贫困地区组织全国性项目对接活动，有意向承办全国性对接活动的省（区、市）可在活动计划日期一个月前向大赛组委会提出申请。</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活动报名（</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3-8</w:t>
      </w:r>
      <w:r w:rsidRPr="009F3350">
        <w:rPr>
          <w:rFonts w:ascii="Helvetica" w:eastAsia="宋体" w:hAnsi="Helvetica" w:cs="Helvetica"/>
          <w:color w:val="333333"/>
          <w:kern w:val="0"/>
          <w:szCs w:val="21"/>
        </w:rPr>
        <w:t>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各省（区、市）教育厅（教委）要积极挖掘本省优质创新创业项目参与活动，并组织团队登录全国大学生创业服务网进行报名（网址：</w:t>
      </w:r>
      <w:r w:rsidRPr="009F3350">
        <w:rPr>
          <w:rFonts w:ascii="Helvetica" w:eastAsia="宋体" w:hAnsi="Helvetica" w:cs="Helvetica"/>
          <w:color w:val="333333"/>
          <w:kern w:val="0"/>
          <w:szCs w:val="21"/>
        </w:rPr>
        <w:t>http://cy.ncss.cn</w:t>
      </w:r>
      <w:r w:rsidRPr="009F3350">
        <w:rPr>
          <w:rFonts w:ascii="Helvetica" w:eastAsia="宋体" w:hAnsi="Helvetica" w:cs="Helvetica"/>
          <w:color w:val="333333"/>
          <w:kern w:val="0"/>
          <w:szCs w:val="21"/>
        </w:rPr>
        <w:t>），报名系统开放时间为</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28</w:t>
      </w:r>
      <w:r w:rsidRPr="009F3350">
        <w:rPr>
          <w:rFonts w:ascii="Helvetica" w:eastAsia="宋体" w:hAnsi="Helvetica" w:cs="Helvetica"/>
          <w:color w:val="333333"/>
          <w:kern w:val="0"/>
          <w:szCs w:val="21"/>
        </w:rPr>
        <w:t>日至</w:t>
      </w:r>
      <w:r w:rsidRPr="009F3350">
        <w:rPr>
          <w:rFonts w:ascii="Helvetica" w:eastAsia="宋体" w:hAnsi="Helvetica" w:cs="Helvetica"/>
          <w:color w:val="333333"/>
          <w:kern w:val="0"/>
          <w:szCs w:val="21"/>
        </w:rPr>
        <w:t>8</w:t>
      </w:r>
      <w:r w:rsidRPr="009F3350">
        <w:rPr>
          <w:rFonts w:ascii="Helvetica" w:eastAsia="宋体" w:hAnsi="Helvetica" w:cs="Helvetica"/>
          <w:color w:val="333333"/>
          <w:kern w:val="0"/>
          <w:szCs w:val="21"/>
        </w:rPr>
        <w:t>月</w:t>
      </w:r>
      <w:r w:rsidRPr="009F3350">
        <w:rPr>
          <w:rFonts w:ascii="Helvetica" w:eastAsia="宋体" w:hAnsi="Helvetica" w:cs="Helvetica"/>
          <w:color w:val="333333"/>
          <w:kern w:val="0"/>
          <w:szCs w:val="21"/>
        </w:rPr>
        <w:t>31</w:t>
      </w:r>
      <w:r w:rsidRPr="009F3350">
        <w:rPr>
          <w:rFonts w:ascii="Helvetica" w:eastAsia="宋体" w:hAnsi="Helvetica" w:cs="Helvetica"/>
          <w:color w:val="333333"/>
          <w:kern w:val="0"/>
          <w:szCs w:val="21"/>
        </w:rPr>
        <w:t>日。</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4.</w:t>
      </w:r>
      <w:r w:rsidRPr="009F3350">
        <w:rPr>
          <w:rFonts w:ascii="Helvetica" w:eastAsia="宋体" w:hAnsi="Helvetica" w:cs="Helvetica"/>
          <w:color w:val="333333"/>
          <w:kern w:val="0"/>
          <w:szCs w:val="21"/>
        </w:rPr>
        <w:t>组织实施（</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3-9</w:t>
      </w:r>
      <w:r w:rsidRPr="009F3350">
        <w:rPr>
          <w:rFonts w:ascii="Helvetica" w:eastAsia="宋体" w:hAnsi="Helvetica" w:cs="Helvetica"/>
          <w:color w:val="333333"/>
          <w:kern w:val="0"/>
          <w:szCs w:val="21"/>
        </w:rPr>
        <w:t>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各省（区、市）教育厅（教委）负责组织本地的</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活动，做好需求对接、培训、宣传等工作。组织理工、农林、医学、师范、法律、人文社科等各专业大学生以及企业家、投资人等，以</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科技中国小分队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幸福中国小分队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健康中国小分队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教育中国小分队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法治中国小分队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十九大宣讲小分队</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lastRenderedPageBreak/>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总结表彰（</w:t>
      </w:r>
      <w:r w:rsidRPr="009F3350">
        <w:rPr>
          <w:rFonts w:ascii="Helvetica" w:eastAsia="宋体" w:hAnsi="Helvetica" w:cs="Helvetica"/>
          <w:color w:val="333333"/>
          <w:kern w:val="0"/>
          <w:szCs w:val="21"/>
        </w:rPr>
        <w:t>2018</w:t>
      </w:r>
      <w:r w:rsidRPr="009F3350">
        <w:rPr>
          <w:rFonts w:ascii="Helvetica" w:eastAsia="宋体" w:hAnsi="Helvetica" w:cs="Helvetica"/>
          <w:color w:val="333333"/>
          <w:kern w:val="0"/>
          <w:szCs w:val="21"/>
        </w:rPr>
        <w:t>年</w:t>
      </w:r>
      <w:r w:rsidRPr="009F3350">
        <w:rPr>
          <w:rFonts w:ascii="Helvetica" w:eastAsia="宋体" w:hAnsi="Helvetica" w:cs="Helvetica"/>
          <w:color w:val="333333"/>
          <w:kern w:val="0"/>
          <w:szCs w:val="21"/>
        </w:rPr>
        <w:t>9-10</w:t>
      </w:r>
      <w:r w:rsidRPr="009F3350">
        <w:rPr>
          <w:rFonts w:ascii="Helvetica" w:eastAsia="宋体" w:hAnsi="Helvetica" w:cs="Helvetica"/>
          <w:color w:val="333333"/>
          <w:kern w:val="0"/>
          <w:szCs w:val="21"/>
        </w:rPr>
        <w:t>月）</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各地各高校要及时做好经验总结和成果宣传，选树优秀典型，举办优秀团队先进事迹报告会。组委会将在全国总决赛期间举办</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成果展。</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参加</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活动的项目，符合大赛参赛要求的可自主选择参加大赛</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赛道或主赛道比赛（只能选择参加一个赛道）。</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赛道单列奖项、单独设置评审指标，突出项目的社会贡献和公益价值。</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赛道金奖</w:t>
      </w:r>
      <w:r w:rsidRPr="009F3350">
        <w:rPr>
          <w:rFonts w:ascii="Helvetica" w:eastAsia="宋体" w:hAnsi="Helvetica" w:cs="Helvetica"/>
          <w:color w:val="333333"/>
          <w:kern w:val="0"/>
          <w:szCs w:val="21"/>
        </w:rPr>
        <w:t>10</w:t>
      </w:r>
      <w:r w:rsidRPr="009F3350">
        <w:rPr>
          <w:rFonts w:ascii="Helvetica" w:eastAsia="宋体" w:hAnsi="Helvetica" w:cs="Helvetica"/>
          <w:color w:val="333333"/>
          <w:kern w:val="0"/>
          <w:szCs w:val="21"/>
        </w:rPr>
        <w:t>个、银奖</w:t>
      </w:r>
      <w:r w:rsidRPr="009F3350">
        <w:rPr>
          <w:rFonts w:ascii="Helvetica" w:eastAsia="宋体" w:hAnsi="Helvetica" w:cs="Helvetica"/>
          <w:color w:val="333333"/>
          <w:kern w:val="0"/>
          <w:szCs w:val="21"/>
        </w:rPr>
        <w:t>30</w:t>
      </w:r>
      <w:r w:rsidRPr="009F3350">
        <w:rPr>
          <w:rFonts w:ascii="Helvetica" w:eastAsia="宋体" w:hAnsi="Helvetica" w:cs="Helvetica"/>
          <w:color w:val="333333"/>
          <w:kern w:val="0"/>
          <w:szCs w:val="21"/>
        </w:rPr>
        <w:t>个、铜奖</w:t>
      </w:r>
      <w:r w:rsidRPr="009F3350">
        <w:rPr>
          <w:rFonts w:ascii="Helvetica" w:eastAsia="宋体" w:hAnsi="Helvetica" w:cs="Helvetica"/>
          <w:color w:val="333333"/>
          <w:kern w:val="0"/>
          <w:szCs w:val="21"/>
        </w:rPr>
        <w:t>160</w:t>
      </w:r>
      <w:r w:rsidRPr="009F3350">
        <w:rPr>
          <w:rFonts w:ascii="Helvetica" w:eastAsia="宋体" w:hAnsi="Helvetica" w:cs="Helvetica"/>
          <w:color w:val="333333"/>
          <w:kern w:val="0"/>
          <w:szCs w:val="21"/>
        </w:rPr>
        <w:t>个。设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乡村振兴奖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精准扶贫奖</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等单项奖若干，奖励对农村地区教育、科技、农业、医疗、扶贫等方面有突出贡献的项目。设</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高校集体奖</w:t>
      </w:r>
      <w:r w:rsidRPr="009F3350">
        <w:rPr>
          <w:rFonts w:ascii="Helvetica" w:eastAsia="宋体" w:hAnsi="Helvetica" w:cs="Helvetica"/>
          <w:color w:val="333333"/>
          <w:kern w:val="0"/>
          <w:szCs w:val="21"/>
        </w:rPr>
        <w:t>20</w:t>
      </w:r>
      <w:r w:rsidRPr="009F3350">
        <w:rPr>
          <w:rFonts w:ascii="Helvetica" w:eastAsia="宋体" w:hAnsi="Helvetica" w:cs="Helvetica"/>
          <w:color w:val="333333"/>
          <w:kern w:val="0"/>
          <w:szCs w:val="21"/>
        </w:rPr>
        <w:t>个、省市优秀组织奖</w:t>
      </w:r>
      <w:r w:rsidRPr="009F3350">
        <w:rPr>
          <w:rFonts w:ascii="Helvetica" w:eastAsia="宋体" w:hAnsi="Helvetica" w:cs="Helvetica"/>
          <w:color w:val="333333"/>
          <w:kern w:val="0"/>
          <w:szCs w:val="21"/>
        </w:rPr>
        <w:t>8</w:t>
      </w:r>
      <w:r w:rsidRPr="009F3350">
        <w:rPr>
          <w:rFonts w:ascii="Helvetica" w:eastAsia="宋体" w:hAnsi="Helvetica" w:cs="Helvetica"/>
          <w:color w:val="333333"/>
          <w:kern w:val="0"/>
          <w:szCs w:val="21"/>
        </w:rPr>
        <w:t>个和优秀创新创业导师若干名。</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四、项目要求</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参与</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的项目须为青年创新创业项目，在推进革命老区、贫困地区经济社会发展等方面有创新性、推广性和实效性。参与对象须为普通高等学校在校生（可为本专科生、研究生，不含在职生），或毕业</w:t>
      </w:r>
      <w:r w:rsidRPr="009F3350">
        <w:rPr>
          <w:rFonts w:ascii="Helvetica" w:eastAsia="宋体" w:hAnsi="Helvetica" w:cs="Helvetica"/>
          <w:color w:val="333333"/>
          <w:kern w:val="0"/>
          <w:szCs w:val="21"/>
        </w:rPr>
        <w:t>5</w:t>
      </w:r>
      <w:r w:rsidRPr="009F3350">
        <w:rPr>
          <w:rFonts w:ascii="Helvetica" w:eastAsia="宋体" w:hAnsi="Helvetica" w:cs="Helvetica"/>
          <w:color w:val="333333"/>
          <w:kern w:val="0"/>
          <w:szCs w:val="21"/>
        </w:rPr>
        <w:t>年以内的毕业生（</w:t>
      </w:r>
      <w:r w:rsidRPr="009F3350">
        <w:rPr>
          <w:rFonts w:ascii="Helvetica" w:eastAsia="宋体" w:hAnsi="Helvetica" w:cs="Helvetica"/>
          <w:color w:val="333333"/>
          <w:kern w:val="0"/>
          <w:szCs w:val="21"/>
        </w:rPr>
        <w:t>2013</w:t>
      </w:r>
      <w:r w:rsidRPr="009F3350">
        <w:rPr>
          <w:rFonts w:ascii="Helvetica" w:eastAsia="宋体" w:hAnsi="Helvetica" w:cs="Helvetica"/>
          <w:color w:val="333333"/>
          <w:kern w:val="0"/>
          <w:szCs w:val="21"/>
        </w:rPr>
        <w:t>年之后毕业的本专科生、研究生，不含在职生）。须以团队为单位报名参加活动，允许跨校组建团队，每个团队的成员不少于</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项目来源包括：</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大赛参赛项目。中国</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互联网</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大学生创新创业大赛参赛项目可自主报名参加</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活动。</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大学生创新创业训练计划项目。鼓励与乡村振兴、扶贫脱贫相关的国家级、省级、校级大学生创新创业训练计划项目参加活动。</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其他参与项目。邀请历届大赛获奖项目、符合当地需求的社会项目参加活动。</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五、工作要求</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1.</w:t>
      </w:r>
      <w:r w:rsidRPr="009F3350">
        <w:rPr>
          <w:rFonts w:ascii="Helvetica" w:eastAsia="宋体" w:hAnsi="Helvetica" w:cs="Helvetica"/>
          <w:color w:val="333333"/>
          <w:kern w:val="0"/>
          <w:szCs w:val="21"/>
        </w:rPr>
        <w:t>高度重视、精心组织。各省（区、市）教育厅（教委）要高度重视，成立专项工作组，推动形成政府、企业、社会联动共推的机制，确保各项工作落到实处。</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2.</w:t>
      </w:r>
      <w:r w:rsidRPr="009F3350">
        <w:rPr>
          <w:rFonts w:ascii="Helvetica" w:eastAsia="宋体" w:hAnsi="Helvetica" w:cs="Helvetica"/>
          <w:color w:val="333333"/>
          <w:kern w:val="0"/>
          <w:szCs w:val="21"/>
        </w:rPr>
        <w:t>统筹资源、加强保障。各省（区、市）教育厅（教委）要主动协调本地区扶贫办和扶贫组织，制定针对创业帮扶团队的优惠政策，整合对方资源</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对活动予以支持。大赛组委会成立</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青年红色筑梦之旅</w:t>
      </w:r>
      <w:r w:rsidRPr="009F3350">
        <w:rPr>
          <w:rFonts w:ascii="Helvetica" w:eastAsia="宋体" w:hAnsi="Helvetica" w:cs="Helvetica"/>
          <w:color w:val="333333"/>
          <w:kern w:val="0"/>
          <w:szCs w:val="21"/>
        </w:rPr>
        <w:t>”</w:t>
      </w:r>
      <w:r w:rsidRPr="009F3350">
        <w:rPr>
          <w:rFonts w:ascii="Helvetica" w:eastAsia="宋体" w:hAnsi="Helvetica" w:cs="Helvetica"/>
          <w:color w:val="333333"/>
          <w:kern w:val="0"/>
          <w:szCs w:val="21"/>
        </w:rPr>
        <w:t>奖励基金，对实施效果突出的项目给予支持。</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3.</w:t>
      </w:r>
      <w:r w:rsidRPr="009F3350">
        <w:rPr>
          <w:rFonts w:ascii="Helvetica" w:eastAsia="宋体" w:hAnsi="Helvetica" w:cs="Helvetica"/>
          <w:color w:val="333333"/>
          <w:kern w:val="0"/>
          <w:szCs w:val="21"/>
        </w:rPr>
        <w:t>广泛宣传、营造氛围。各省（区、市）教育厅（教委）要认真做好活动的宣传工作，通过集中启动、媒体传播，线上线下共同发力，提升活动的社会影响力。大赛组委会</w:t>
      </w:r>
      <w:proofErr w:type="gramStart"/>
      <w:r w:rsidRPr="009F3350">
        <w:rPr>
          <w:rFonts w:ascii="Helvetica" w:eastAsia="宋体" w:hAnsi="Helvetica" w:cs="Helvetica"/>
          <w:color w:val="333333"/>
          <w:kern w:val="0"/>
          <w:szCs w:val="21"/>
        </w:rPr>
        <w:t>拟拍摄</w:t>
      </w:r>
      <w:proofErr w:type="gramEnd"/>
      <w:r w:rsidRPr="009F3350">
        <w:rPr>
          <w:rFonts w:ascii="Helvetica" w:eastAsia="宋体" w:hAnsi="Helvetica" w:cs="Helvetica"/>
          <w:color w:val="333333"/>
          <w:kern w:val="0"/>
          <w:szCs w:val="21"/>
        </w:rPr>
        <w:t>《青年筑梦》专题记录片，全面展示各地各高校青年大学生参与活动的生动实践和良好精神风貌。</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六、联系人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教育部高等教育司理工处　杨皓麟</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徐家庆</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lastRenderedPageBreak/>
        <w:t xml:space="preserve">　　联系电话：</w:t>
      </w:r>
      <w:r w:rsidRPr="009F3350">
        <w:rPr>
          <w:rFonts w:ascii="Helvetica" w:eastAsia="宋体" w:hAnsi="Helvetica" w:cs="Helvetica"/>
          <w:color w:val="333333"/>
          <w:kern w:val="0"/>
          <w:szCs w:val="21"/>
        </w:rPr>
        <w:t>010-66096262</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010-66020758</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yanghaolin@moe.edu.cn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地址：北京市西城区大木仓胡同</w:t>
      </w:r>
      <w:r w:rsidRPr="009F3350">
        <w:rPr>
          <w:rFonts w:ascii="Helvetica" w:eastAsia="宋体" w:hAnsi="Helvetica" w:cs="Helvetica"/>
          <w:color w:val="333333"/>
          <w:kern w:val="0"/>
          <w:szCs w:val="21"/>
        </w:rPr>
        <w:t>37</w:t>
      </w:r>
      <w:r w:rsidRPr="009F3350">
        <w:rPr>
          <w:rFonts w:ascii="Helvetica" w:eastAsia="宋体" w:hAnsi="Helvetica" w:cs="Helvetica"/>
          <w:color w:val="333333"/>
          <w:kern w:val="0"/>
          <w:szCs w:val="21"/>
        </w:rPr>
        <w:t>号</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100816</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厦门大学</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洪海松</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联系电话：</w:t>
      </w:r>
      <w:r w:rsidRPr="009F3350">
        <w:rPr>
          <w:rFonts w:ascii="Helvetica" w:eastAsia="宋体" w:hAnsi="Helvetica" w:cs="Helvetica"/>
          <w:color w:val="333333"/>
          <w:kern w:val="0"/>
          <w:szCs w:val="21"/>
        </w:rPr>
        <w:t>0592-2186669,</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0592-2186206</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qnhszmzl2018@xmu.edu.cn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地址：福建省厦门市思明南路</w:t>
      </w:r>
      <w:r w:rsidRPr="009F3350">
        <w:rPr>
          <w:rFonts w:ascii="Helvetica" w:eastAsia="宋体" w:hAnsi="Helvetica" w:cs="Helvetica"/>
          <w:color w:val="333333"/>
          <w:kern w:val="0"/>
          <w:szCs w:val="21"/>
        </w:rPr>
        <w:t>422</w:t>
      </w:r>
      <w:r w:rsidRPr="009F3350">
        <w:rPr>
          <w:rFonts w:ascii="Helvetica" w:eastAsia="宋体" w:hAnsi="Helvetica" w:cs="Helvetica"/>
          <w:color w:val="333333"/>
          <w:kern w:val="0"/>
          <w:szCs w:val="21"/>
        </w:rPr>
        <w:t>号</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361005</w:t>
      </w:r>
      <w:r w:rsidRPr="009F3350">
        <w:rPr>
          <w:rFonts w:ascii="Helvetica" w:eastAsia="宋体" w:hAnsi="Helvetica" w:cs="Helvetica"/>
          <w:color w:val="333333"/>
          <w:kern w:val="0"/>
          <w:szCs w:val="21"/>
        </w:rPr>
        <w:t xml:space="preserve">　</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全国高等学校学生信息咨询与就业指导中心</w:t>
      </w:r>
      <w:r w:rsidRPr="009F3350">
        <w:rPr>
          <w:rFonts w:ascii="Helvetica" w:eastAsia="宋体" w:hAnsi="Helvetica" w:cs="Helvetica"/>
          <w:color w:val="333333"/>
          <w:kern w:val="0"/>
          <w:szCs w:val="21"/>
        </w:rPr>
        <w:t xml:space="preserve"> </w:t>
      </w:r>
      <w:r w:rsidRPr="009F3350">
        <w:rPr>
          <w:rFonts w:ascii="Helvetica" w:eastAsia="宋体" w:hAnsi="Helvetica" w:cs="Helvetica"/>
          <w:color w:val="333333"/>
          <w:kern w:val="0"/>
          <w:szCs w:val="21"/>
        </w:rPr>
        <w:t>窦慧姣</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联系电话：</w:t>
      </w:r>
      <w:r w:rsidRPr="009F3350">
        <w:rPr>
          <w:rFonts w:ascii="Helvetica" w:eastAsia="宋体" w:hAnsi="Helvetica" w:cs="Helvetica"/>
          <w:color w:val="333333"/>
          <w:kern w:val="0"/>
          <w:szCs w:val="21"/>
        </w:rPr>
        <w:t>010-62111870</w:t>
      </w:r>
      <w:r w:rsidRPr="009F3350">
        <w:rPr>
          <w:rFonts w:ascii="Helvetica" w:eastAsia="宋体" w:hAnsi="Helvetica" w:cs="Helvetica"/>
          <w:color w:val="333333"/>
          <w:kern w:val="0"/>
          <w:szCs w:val="21"/>
        </w:rPr>
        <w:t>，传真：</w:t>
      </w:r>
      <w:r w:rsidRPr="009F3350">
        <w:rPr>
          <w:rFonts w:ascii="Helvetica" w:eastAsia="宋体" w:hAnsi="Helvetica" w:cs="Helvetica"/>
          <w:color w:val="333333"/>
          <w:kern w:val="0"/>
          <w:szCs w:val="21"/>
        </w:rPr>
        <w:t>010-62111780</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电子邮箱：</w:t>
      </w:r>
      <w:r w:rsidRPr="009F3350">
        <w:rPr>
          <w:rFonts w:ascii="Helvetica" w:eastAsia="宋体" w:hAnsi="Helvetica" w:cs="Helvetica"/>
          <w:color w:val="333333"/>
          <w:kern w:val="0"/>
          <w:szCs w:val="21"/>
        </w:rPr>
        <w:t>dhj1211@moe.edu.cn</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地址：北京市海淀区北三环</w:t>
      </w:r>
      <w:proofErr w:type="gramStart"/>
      <w:r w:rsidRPr="009F3350">
        <w:rPr>
          <w:rFonts w:ascii="Helvetica" w:eastAsia="宋体" w:hAnsi="Helvetica" w:cs="Helvetica"/>
          <w:color w:val="333333"/>
          <w:kern w:val="0"/>
          <w:szCs w:val="21"/>
        </w:rPr>
        <w:t>西路甲</w:t>
      </w:r>
      <w:proofErr w:type="gramEnd"/>
      <w:r w:rsidRPr="009F3350">
        <w:rPr>
          <w:rFonts w:ascii="Helvetica" w:eastAsia="宋体" w:hAnsi="Helvetica" w:cs="Helvetica"/>
          <w:color w:val="333333"/>
          <w:kern w:val="0"/>
          <w:szCs w:val="21"/>
        </w:rPr>
        <w:t>18</w:t>
      </w:r>
      <w:r w:rsidRPr="009F3350">
        <w:rPr>
          <w:rFonts w:ascii="Helvetica" w:eastAsia="宋体" w:hAnsi="Helvetica" w:cs="Helvetica"/>
          <w:color w:val="333333"/>
          <w:kern w:val="0"/>
          <w:szCs w:val="21"/>
        </w:rPr>
        <w:t>号大钟寺中坤广场</w:t>
      </w:r>
    </w:p>
    <w:p w:rsidR="009F3350" w:rsidRPr="009F3350" w:rsidRDefault="009F3350" w:rsidP="009F3350">
      <w:pPr>
        <w:widowControl/>
        <w:spacing w:after="128"/>
        <w:jc w:val="left"/>
        <w:rPr>
          <w:rFonts w:ascii="Helvetica" w:eastAsia="宋体" w:hAnsi="Helvetica" w:cs="Helvetica"/>
          <w:color w:val="333333"/>
          <w:kern w:val="0"/>
          <w:szCs w:val="21"/>
        </w:rPr>
      </w:pPr>
      <w:r w:rsidRPr="009F3350">
        <w:rPr>
          <w:rFonts w:ascii="Helvetica" w:eastAsia="宋体" w:hAnsi="Helvetica" w:cs="Helvetica"/>
          <w:color w:val="333333"/>
          <w:kern w:val="0"/>
          <w:szCs w:val="21"/>
        </w:rPr>
        <w:t xml:space="preserve">　　邮编：</w:t>
      </w:r>
      <w:r w:rsidRPr="009F3350">
        <w:rPr>
          <w:rFonts w:ascii="Helvetica" w:eastAsia="宋体" w:hAnsi="Helvetica" w:cs="Helvetica"/>
          <w:color w:val="333333"/>
          <w:kern w:val="0"/>
          <w:szCs w:val="21"/>
        </w:rPr>
        <w:t>100098</w:t>
      </w:r>
    </w:p>
    <w:p w:rsidR="004B4B83" w:rsidRDefault="009F3350"/>
    <w:sectPr w:rsidR="004B4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6D"/>
    <w:rsid w:val="004E223B"/>
    <w:rsid w:val="007832E8"/>
    <w:rsid w:val="009A736D"/>
    <w:rsid w:val="009F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8649">
      <w:bodyDiv w:val="1"/>
      <w:marLeft w:val="0"/>
      <w:marRight w:val="0"/>
      <w:marTop w:val="0"/>
      <w:marBottom w:val="0"/>
      <w:divBdr>
        <w:top w:val="none" w:sz="0" w:space="0" w:color="auto"/>
        <w:left w:val="none" w:sz="0" w:space="0" w:color="auto"/>
        <w:bottom w:val="none" w:sz="0" w:space="0" w:color="auto"/>
        <w:right w:val="none" w:sz="0" w:space="0" w:color="auto"/>
      </w:divBdr>
      <w:divsChild>
        <w:div w:id="188910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1474</Words>
  <Characters>8405</Characters>
  <Application>Microsoft Office Word</Application>
  <DocSecurity>0</DocSecurity>
  <Lines>70</Lines>
  <Paragraphs>19</Paragraphs>
  <ScaleCrop>false</ScaleCrop>
  <Company>Microsoft</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彭凯</dc:creator>
  <cp:keywords/>
  <dc:description/>
  <cp:lastModifiedBy>彭凯</cp:lastModifiedBy>
  <cp:revision>2</cp:revision>
  <dcterms:created xsi:type="dcterms:W3CDTF">2018-04-24T07:26:00Z</dcterms:created>
  <dcterms:modified xsi:type="dcterms:W3CDTF">2018-04-24T07:27:00Z</dcterms:modified>
</cp:coreProperties>
</file>